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658" w:rsidRPr="00917393" w:rsidRDefault="00426658" w:rsidP="00426658">
      <w:pPr>
        <w:jc w:val="center"/>
        <w:rPr>
          <w:rFonts w:ascii="Times New Roman" w:hAnsi="Times New Roman"/>
          <w:b/>
          <w:bCs/>
          <w:position w:val="-2"/>
          <w:sz w:val="28"/>
          <w:szCs w:val="28"/>
        </w:rPr>
      </w:pPr>
      <w:bookmarkStart w:id="0" w:name="_GoBack"/>
      <w:bookmarkEnd w:id="0"/>
      <w:r w:rsidRPr="00917393">
        <w:rPr>
          <w:rFonts w:ascii="Times New Roman" w:hAnsi="Times New Roman"/>
          <w:b/>
          <w:bCs/>
          <w:position w:val="-2"/>
          <w:sz w:val="28"/>
          <w:szCs w:val="28"/>
        </w:rPr>
        <w:t>ÉNEK-ZENE</w:t>
      </w:r>
      <w:r>
        <w:rPr>
          <w:rFonts w:ascii="Times New Roman" w:hAnsi="Times New Roman"/>
          <w:b/>
          <w:bCs/>
          <w:position w:val="-2"/>
          <w:sz w:val="28"/>
          <w:szCs w:val="28"/>
        </w:rPr>
        <w:t xml:space="preserve"> 9. ÉVFOLYAM</w:t>
      </w:r>
    </w:p>
    <w:p w:rsidR="00426658" w:rsidRDefault="00426658" w:rsidP="00426658">
      <w:pPr>
        <w:jc w:val="center"/>
        <w:rPr>
          <w:rFonts w:ascii="Times New Roman" w:hAnsi="Times New Roman"/>
          <w:b/>
          <w:bCs/>
          <w:position w:val="-2"/>
          <w:sz w:val="24"/>
        </w:rPr>
      </w:pPr>
      <w:r>
        <w:rPr>
          <w:rFonts w:ascii="Times New Roman" w:hAnsi="Times New Roman"/>
          <w:b/>
          <w:bCs/>
          <w:position w:val="-2"/>
          <w:sz w:val="24"/>
        </w:rPr>
        <w:t>Heti óraszám: 1</w:t>
      </w:r>
    </w:p>
    <w:p w:rsidR="00426658" w:rsidRDefault="00426658" w:rsidP="00426658">
      <w:pPr>
        <w:jc w:val="center"/>
        <w:rPr>
          <w:rFonts w:ascii="Times New Roman" w:hAnsi="Times New Roman"/>
          <w:b/>
          <w:bCs/>
          <w:position w:val="-2"/>
          <w:sz w:val="24"/>
        </w:rPr>
      </w:pPr>
      <w:r>
        <w:rPr>
          <w:rFonts w:ascii="Times New Roman" w:hAnsi="Times New Roman"/>
          <w:b/>
          <w:bCs/>
          <w:position w:val="-2"/>
          <w:sz w:val="24"/>
        </w:rPr>
        <w:t>Éves óraszám: 36</w:t>
      </w:r>
    </w:p>
    <w:p w:rsidR="00426658" w:rsidRPr="00426658" w:rsidRDefault="00426658" w:rsidP="00426658">
      <w:pPr>
        <w:tabs>
          <w:tab w:val="left" w:pos="0"/>
        </w:tabs>
        <w:ind w:right="-432"/>
        <w:jc w:val="center"/>
        <w:rPr>
          <w:rFonts w:ascii="Times New Roman" w:hAnsi="Times New Roman"/>
          <w:b/>
          <w:sz w:val="28"/>
          <w:szCs w:val="28"/>
        </w:rPr>
      </w:pPr>
    </w:p>
    <w:p w:rsidR="00426658" w:rsidRDefault="00426658" w:rsidP="00426658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A kilencedik </w:t>
      </w:r>
      <w:r>
        <w:rPr>
          <w:rFonts w:ascii="Times New Roman" w:hAnsi="Times New Roman"/>
        </w:rPr>
        <w:t xml:space="preserve">évfolyamon </w:t>
      </w:r>
      <w:r w:rsidRPr="00437200">
        <w:rPr>
          <w:rFonts w:ascii="Times New Roman" w:hAnsi="Times New Roman"/>
        </w:rPr>
        <w:t>a zenei nevelés célja a nemzeti és az európai azonosságtudat erősítése, a hagyományos és a mai kulturális értékek megismertetése, a tudás gazdagítása a zeneművészet eszközeivel. Cél továbbá, hogy a műalkotások által közvetített magatartásminták segítsék a nemzethez, közösséghez való viszony elmélyítését és járuljanak hozzá a tanulók személyiségfejlődéséhez, szocializációjához, mely egyúttal egy közösség fennmaradásának biztosítéka is.</w:t>
      </w:r>
    </w:p>
    <w:p w:rsidR="00426658" w:rsidRPr="00437200" w:rsidRDefault="00426658" w:rsidP="00426658">
      <w:pPr>
        <w:jc w:val="both"/>
        <w:rPr>
          <w:rFonts w:ascii="Times New Roman" w:eastAsia="ヒラギノ角ゴ Pro W3" w:hAnsi="Times New Roman"/>
          <w:b/>
          <w:bCs/>
          <w:lang w:eastAsia="hu-HU"/>
        </w:rPr>
      </w:pPr>
      <w:r w:rsidRPr="00437200">
        <w:rPr>
          <w:rFonts w:ascii="Times New Roman" w:eastAsia="ヒラギノ角ゴ Pro W3" w:hAnsi="Times New Roman"/>
          <w:b/>
          <w:bCs/>
          <w:lang w:eastAsia="hu-HU"/>
        </w:rPr>
        <w:t xml:space="preserve">A Kerettanterv témakörei: </w:t>
      </w:r>
    </w:p>
    <w:p w:rsidR="00426658" w:rsidRPr="00437200" w:rsidRDefault="00426658" w:rsidP="00426658">
      <w:pPr>
        <w:spacing w:after="0"/>
        <w:jc w:val="both"/>
        <w:rPr>
          <w:rFonts w:ascii="Times New Roman" w:eastAsia="ヒラギノ角ゴ Pro W3" w:hAnsi="Times New Roman"/>
          <w:bCs/>
          <w:lang w:eastAsia="hu-HU"/>
        </w:rPr>
      </w:pPr>
      <w:r w:rsidRPr="00437200">
        <w:rPr>
          <w:rFonts w:ascii="Times New Roman" w:eastAsia="ヒラギノ角ゴ Pro W3" w:hAnsi="Times New Roman"/>
          <w:bCs/>
          <w:i/>
          <w:lang w:eastAsia="hu-HU"/>
        </w:rPr>
        <w:t>1</w:t>
      </w:r>
      <w:r w:rsidRPr="00437200">
        <w:rPr>
          <w:rFonts w:ascii="Times New Roman" w:eastAsia="ヒラギノ角ゴ Pro W3" w:hAnsi="Times New Roman"/>
          <w:bCs/>
          <w:lang w:eastAsia="hu-HU"/>
        </w:rPr>
        <w:t xml:space="preserve">. Zeneművek /Énekes anyag </w:t>
      </w:r>
    </w:p>
    <w:p w:rsidR="00426658" w:rsidRPr="00437200" w:rsidRDefault="00426658" w:rsidP="00426658">
      <w:pPr>
        <w:spacing w:after="0"/>
        <w:jc w:val="both"/>
        <w:rPr>
          <w:rFonts w:ascii="Times New Roman" w:eastAsia="ヒラギノ角ゴ Pro W3" w:hAnsi="Times New Roman"/>
          <w:bCs/>
          <w:lang w:eastAsia="hu-HU"/>
        </w:rPr>
      </w:pPr>
      <w:r w:rsidRPr="00437200">
        <w:rPr>
          <w:rFonts w:ascii="Times New Roman" w:eastAsia="ヒラギノ角ゴ Pro W3" w:hAnsi="Times New Roman"/>
          <w:bCs/>
          <w:lang w:eastAsia="hu-HU"/>
        </w:rPr>
        <w:t xml:space="preserve">2. Zeneművek/Zenehallgatási anyag </w:t>
      </w:r>
    </w:p>
    <w:p w:rsidR="00426658" w:rsidRDefault="00426658" w:rsidP="00426658">
      <w:pPr>
        <w:spacing w:after="0"/>
        <w:jc w:val="both"/>
        <w:rPr>
          <w:rFonts w:ascii="Times New Roman" w:eastAsia="ヒラギノ角ゴ Pro W3" w:hAnsi="Times New Roman"/>
          <w:bCs/>
          <w:lang w:eastAsia="hu-HU"/>
        </w:rPr>
      </w:pPr>
      <w:r w:rsidRPr="00437200">
        <w:rPr>
          <w:rFonts w:ascii="Times New Roman" w:eastAsia="ヒラギノ角ゴ Pro W3" w:hAnsi="Times New Roman"/>
          <w:bCs/>
          <w:lang w:eastAsia="hu-HU"/>
        </w:rPr>
        <w:t xml:space="preserve">3. </w:t>
      </w:r>
      <w:proofErr w:type="gramStart"/>
      <w:r w:rsidRPr="00437200">
        <w:rPr>
          <w:rFonts w:ascii="Times New Roman" w:eastAsia="ヒラギノ角ゴ Pro W3" w:hAnsi="Times New Roman"/>
          <w:bCs/>
          <w:lang w:eastAsia="hu-HU"/>
        </w:rPr>
        <w:t>Komplex</w:t>
      </w:r>
      <w:proofErr w:type="gramEnd"/>
      <w:r w:rsidRPr="00437200">
        <w:rPr>
          <w:rFonts w:ascii="Times New Roman" w:eastAsia="ヒラギノ角ゴ Pro W3" w:hAnsi="Times New Roman"/>
          <w:bCs/>
          <w:lang w:eastAsia="hu-HU"/>
        </w:rPr>
        <w:t xml:space="preserve"> készségfejlesztés.</w:t>
      </w:r>
    </w:p>
    <w:p w:rsidR="00426658" w:rsidRPr="00437200" w:rsidRDefault="00426658" w:rsidP="00426658">
      <w:pPr>
        <w:spacing w:after="0"/>
        <w:jc w:val="both"/>
        <w:rPr>
          <w:rFonts w:ascii="Times New Roman" w:eastAsia="ヒラギノ角ゴ Pro W3" w:hAnsi="Times New Roman"/>
          <w:bCs/>
          <w:lang w:eastAsia="hu-HU"/>
        </w:rPr>
      </w:pPr>
    </w:p>
    <w:p w:rsidR="00426658" w:rsidRPr="00437200" w:rsidRDefault="00426658" w:rsidP="00426658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A zenei anyanyelv ápolásának továbbra is fontos szerepet kell betöltenie, hiszen egy nép múltjának legnemesebb értékei őrződnek meg benne: érzelmi tartás, kedélyvilág, vérmérséklet, temperamentum. Mindez a </w:t>
      </w:r>
      <w:r w:rsidRPr="00437200">
        <w:rPr>
          <w:rFonts w:ascii="Times New Roman" w:hAnsi="Times New Roman"/>
          <w:i/>
        </w:rPr>
        <w:t>„népdalaink világa”</w:t>
      </w:r>
      <w:r w:rsidRPr="00437200">
        <w:rPr>
          <w:rFonts w:ascii="Times New Roman" w:hAnsi="Times New Roman"/>
        </w:rPr>
        <w:t xml:space="preserve"> fejezetben átélhető a tanulók számára. A dalanyag igazodik életkori sajátosságaikhoz, átélhető élethelyzetekhez, a </w:t>
      </w:r>
      <w:r w:rsidRPr="00437200">
        <w:rPr>
          <w:rFonts w:ascii="Times New Roman" w:hAnsi="Times New Roman"/>
          <w:i/>
        </w:rPr>
        <w:t>„mindenre van hangja”</w:t>
      </w:r>
      <w:r w:rsidRPr="00437200">
        <w:rPr>
          <w:rFonts w:ascii="Times New Roman" w:hAnsi="Times New Roman"/>
        </w:rPr>
        <w:t xml:space="preserve"> kodályi megállapításhoz.</w:t>
      </w:r>
    </w:p>
    <w:p w:rsidR="00426658" w:rsidRPr="00437200" w:rsidRDefault="00426658" w:rsidP="00426658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Az előadói készség gazdagítása - a kifejezőkészség, tiszta </w:t>
      </w:r>
      <w:proofErr w:type="gramStart"/>
      <w:r w:rsidRPr="00437200">
        <w:rPr>
          <w:rFonts w:ascii="Times New Roman" w:hAnsi="Times New Roman"/>
        </w:rPr>
        <w:t>intonáció</w:t>
      </w:r>
      <w:proofErr w:type="gramEnd"/>
      <w:r w:rsidRPr="00437200">
        <w:rPr>
          <w:rFonts w:ascii="Times New Roman" w:hAnsi="Times New Roman"/>
        </w:rPr>
        <w:t>, a</w:t>
      </w:r>
      <w:r>
        <w:rPr>
          <w:rFonts w:ascii="Times New Roman" w:hAnsi="Times New Roman"/>
        </w:rPr>
        <w:t xml:space="preserve"> stílusnak megfelelő előadásmód</w:t>
      </w:r>
      <w:r w:rsidRPr="00437200">
        <w:rPr>
          <w:rFonts w:ascii="Times New Roman" w:hAnsi="Times New Roman"/>
        </w:rPr>
        <w:t>, a közösségi zenélés kiemelten fontos eleme. Legmagasabb szintje a kóruséneklésben testesül meg.</w:t>
      </w:r>
    </w:p>
    <w:p w:rsidR="00426658" w:rsidRPr="00437200" w:rsidRDefault="00426658" w:rsidP="00426658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zenehallgatási anyag válogatásánál az életszerűség a fő szempont</w:t>
      </w:r>
      <w:r w:rsidR="00175A57">
        <w:rPr>
          <w:rFonts w:ascii="Times New Roman" w:hAnsi="Times New Roman"/>
        </w:rPr>
        <w:t>: a zeneművek a 9.</w:t>
      </w:r>
      <w:r w:rsidRPr="00437200">
        <w:rPr>
          <w:rFonts w:ascii="Times New Roman" w:hAnsi="Times New Roman"/>
        </w:rPr>
        <w:t xml:space="preserve"> évfolyamon a tanulók tanulmányaihoz és mindennapjaihoz</w:t>
      </w:r>
      <w:r>
        <w:rPr>
          <w:rFonts w:ascii="Times New Roman" w:hAnsi="Times New Roman"/>
        </w:rPr>
        <w:t xml:space="preserve"> kapcsolódnak</w:t>
      </w:r>
      <w:r w:rsidRPr="00437200">
        <w:rPr>
          <w:rFonts w:ascii="Times New Roman" w:hAnsi="Times New Roman"/>
        </w:rPr>
        <w:t>. Folyamatos feladat a zeneművek műfajának megnevezése, értelmezése.</w:t>
      </w:r>
    </w:p>
    <w:p w:rsidR="00426658" w:rsidRDefault="00426658" w:rsidP="004266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tanár megismertet</w:t>
      </w:r>
      <w:r w:rsidRPr="00437200">
        <w:rPr>
          <w:rFonts w:ascii="Times New Roman" w:hAnsi="Times New Roman"/>
        </w:rPr>
        <w:t xml:space="preserve"> diákjaival „kedvenc” dalokat</w:t>
      </w:r>
      <w:r>
        <w:rPr>
          <w:rFonts w:ascii="Times New Roman" w:hAnsi="Times New Roman"/>
        </w:rPr>
        <w:t xml:space="preserve">, </w:t>
      </w:r>
      <w:r w:rsidRPr="00437200">
        <w:rPr>
          <w:rFonts w:ascii="Times New Roman" w:hAnsi="Times New Roman"/>
        </w:rPr>
        <w:t>figyelmet fordít a 20. századi népies műdalokra, illetve a zenei rétegműfajok napjainkban folyamatosan változó jelenségeire is</w:t>
      </w:r>
      <w:r>
        <w:rPr>
          <w:rFonts w:ascii="Times New Roman" w:hAnsi="Times New Roman"/>
        </w:rPr>
        <w:t xml:space="preserve">. </w:t>
      </w:r>
      <w:r w:rsidRPr="00437200">
        <w:rPr>
          <w:rFonts w:ascii="Times New Roman" w:hAnsi="Times New Roman"/>
        </w:rPr>
        <w:t xml:space="preserve">Ezek sajátos értékrendet képviselnek, társadalmi szerepek szerint formálódnak. A kialakult évezredes értékrendhez képest gyakran változó normák miatt a tanár csak naprakész ismerettel tudja az ízlésformálás eszközeként alkalmazni. </w:t>
      </w:r>
    </w:p>
    <w:p w:rsidR="00426658" w:rsidRPr="00437200" w:rsidRDefault="00426658" w:rsidP="00426658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Az énekelt zeneművek igényes megszólaltatásához, a zenehallgatási anyag elmélyült befogadásához és a zeneművekkel kapcsolatos gondolatok megfogalmazásához, valamint a kreatív zenei megnyilvánulásokhoz továbbra is fontos a készségfejlesztés. A korábbi évfolyamokon </w:t>
      </w:r>
      <w:r w:rsidRPr="00437200">
        <w:rPr>
          <w:rFonts w:ascii="Times New Roman" w:hAnsi="Times New Roman"/>
          <w:i/>
        </w:rPr>
        <w:t>Ritmikai fejlesztés, Hallásfejlesztés és Zenei írás-olvasás</w:t>
      </w:r>
      <w:r w:rsidRPr="00437200">
        <w:rPr>
          <w:rFonts w:ascii="Times New Roman" w:hAnsi="Times New Roman"/>
        </w:rPr>
        <w:t xml:space="preserve"> elnevezésű témakörök a középiskolában </w:t>
      </w:r>
      <w:r w:rsidRPr="00437200">
        <w:rPr>
          <w:rFonts w:ascii="Times New Roman" w:hAnsi="Times New Roman"/>
          <w:i/>
        </w:rPr>
        <w:t>Komplex készségfejlesztés</w:t>
      </w:r>
      <w:r w:rsidRPr="00437200">
        <w:rPr>
          <w:rFonts w:ascii="Times New Roman" w:hAnsi="Times New Roman"/>
        </w:rPr>
        <w:t xml:space="preserve"> elnevezéssel folytatódnak.</w:t>
      </w:r>
    </w:p>
    <w:p w:rsidR="00426658" w:rsidRPr="00437200" w:rsidRDefault="00426658" w:rsidP="00426658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Az ének-zene tantárgy a következő módon fejleszti a Nemzeti alaptantervben megfogalmazott kulcskompetenciákat:</w:t>
      </w:r>
    </w:p>
    <w:p w:rsidR="00426658" w:rsidRPr="00437200" w:rsidRDefault="00426658" w:rsidP="00426658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  <w:b/>
        </w:rPr>
        <w:t xml:space="preserve">A tanulás </w:t>
      </w:r>
      <w:proofErr w:type="gramStart"/>
      <w:r w:rsidRPr="00437200">
        <w:rPr>
          <w:rFonts w:ascii="Times New Roman" w:hAnsi="Times New Roman"/>
          <w:b/>
        </w:rPr>
        <w:t>kompetenciái</w:t>
      </w:r>
      <w:proofErr w:type="gramEnd"/>
      <w:r w:rsidRPr="00437200">
        <w:rPr>
          <w:rFonts w:ascii="Times New Roman" w:hAnsi="Times New Roman"/>
        </w:rPr>
        <w:t xml:space="preserve">: A tanár és a tanuló együttműködésének kiemelt szerepe van az aktív tanulás kompetenciáinak kialakításában és fenntartásában, megerősítésében és </w:t>
      </w:r>
      <w:proofErr w:type="spellStart"/>
      <w:r w:rsidRPr="00437200">
        <w:rPr>
          <w:rFonts w:ascii="Times New Roman" w:hAnsi="Times New Roman"/>
        </w:rPr>
        <w:t>továbbfejlesztésében</w:t>
      </w:r>
      <w:proofErr w:type="spellEnd"/>
      <w:r w:rsidRPr="00437200">
        <w:rPr>
          <w:rFonts w:ascii="Times New Roman" w:hAnsi="Times New Roman"/>
        </w:rPr>
        <w:t xml:space="preserve">. Ebben az ének-zenére különösen fontos szerep hárul. Az ének-zene tanulását nem a hagyományosnak tekintett tanulási módok, hanem a ráérzés, a gyakorlás (ismétlés) és az önreflexivitás támogatja. Ebből adódik, </w:t>
      </w:r>
      <w:r w:rsidRPr="00437200">
        <w:rPr>
          <w:rFonts w:ascii="Times New Roman" w:hAnsi="Times New Roman"/>
        </w:rPr>
        <w:lastRenderedPageBreak/>
        <w:t>hogy a tanulásból adódó sikeresség élményként jelenik meg. Ennek az élménynek a megtapasztalása más tárgyak tanulásához is pozitívan járul hozzá.</w:t>
      </w:r>
    </w:p>
    <w:p w:rsidR="00426658" w:rsidRPr="00437200" w:rsidRDefault="00426658" w:rsidP="00426658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  <w:b/>
        </w:rPr>
        <w:t xml:space="preserve">A kommunikációs </w:t>
      </w:r>
      <w:proofErr w:type="gramStart"/>
      <w:r w:rsidRPr="00437200">
        <w:rPr>
          <w:rFonts w:ascii="Times New Roman" w:hAnsi="Times New Roman"/>
          <w:b/>
        </w:rPr>
        <w:t>kompetenciák</w:t>
      </w:r>
      <w:proofErr w:type="gramEnd"/>
      <w:r w:rsidRPr="00437200">
        <w:rPr>
          <w:rFonts w:ascii="Times New Roman" w:hAnsi="Times New Roman"/>
        </w:rPr>
        <w:t xml:space="preserve">: Az írott és a beszélt nyelvhez hasonlóan létezik zenei anyanyelv is, mely saját szintaktikával rendelkező, hierarchikus rendszer. Ezek feldolgozása azonos agyi </w:t>
      </w:r>
      <w:proofErr w:type="gramStart"/>
      <w:r w:rsidRPr="00437200">
        <w:rPr>
          <w:rFonts w:ascii="Times New Roman" w:hAnsi="Times New Roman"/>
        </w:rPr>
        <w:t>struktúrák</w:t>
      </w:r>
      <w:proofErr w:type="gramEnd"/>
      <w:r w:rsidRPr="00437200">
        <w:rPr>
          <w:rFonts w:ascii="Times New Roman" w:hAnsi="Times New Roman"/>
        </w:rPr>
        <w:t xml:space="preserve"> által történik, ezért a zene kiválóan alkalmas az anyanyelvi és az idegen nyelvi kompetenciák fejlesztésére, illetve a beszédnehézségek enyhítésére, melyekre hatékony eszköz a ritmus és a hallásfejlesztés. Lényeges a szöveges </w:t>
      </w:r>
      <w:proofErr w:type="gramStart"/>
      <w:r w:rsidRPr="00437200">
        <w:rPr>
          <w:rFonts w:ascii="Times New Roman" w:hAnsi="Times New Roman"/>
        </w:rPr>
        <w:t>éneklés</w:t>
      </w:r>
      <w:proofErr w:type="gramEnd"/>
      <w:r w:rsidRPr="00437200">
        <w:rPr>
          <w:rFonts w:ascii="Times New Roman" w:hAnsi="Times New Roman"/>
        </w:rPr>
        <w:t xml:space="preserve"> mint verbális kommunikáció, valamint a saját, alkotó gondolatokat kifejező improvizáció. A kommunikációs készségek mélyüléséhez kapcsolódik a zeneművek elemzése, amely által a tanuló saját szavaival képes leírni a zenei folyamatokat, megérti a tágabb összefüggéseket, a zene </w:t>
      </w:r>
      <w:proofErr w:type="gramStart"/>
      <w:r w:rsidRPr="00437200">
        <w:rPr>
          <w:rFonts w:ascii="Times New Roman" w:hAnsi="Times New Roman"/>
        </w:rPr>
        <w:t>funkcióját</w:t>
      </w:r>
      <w:proofErr w:type="gramEnd"/>
      <w:r w:rsidRPr="00437200">
        <w:rPr>
          <w:rFonts w:ascii="Times New Roman" w:hAnsi="Times New Roman"/>
        </w:rPr>
        <w:t xml:space="preserve"> és kapcsolatát azzal a világgal, amelyben létrejött, illetve azzal a világgal, melyben aktuálisan hatást gyakorol. A tanuló így megismeri a zene mindennapi funkcióját és </w:t>
      </w:r>
      <w:proofErr w:type="gramStart"/>
      <w:r w:rsidRPr="00437200">
        <w:rPr>
          <w:rFonts w:ascii="Times New Roman" w:hAnsi="Times New Roman"/>
        </w:rPr>
        <w:t>megtanulja</w:t>
      </w:r>
      <w:proofErr w:type="gramEnd"/>
      <w:r w:rsidRPr="00437200">
        <w:rPr>
          <w:rFonts w:ascii="Times New Roman" w:hAnsi="Times New Roman"/>
        </w:rPr>
        <w:t xml:space="preserve"> értelmezni a zene médiában történő használatát is.</w:t>
      </w:r>
    </w:p>
    <w:p w:rsidR="00426658" w:rsidRPr="00437200" w:rsidRDefault="00426658" w:rsidP="00426658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  <w:b/>
        </w:rPr>
        <w:t xml:space="preserve">A digitális </w:t>
      </w:r>
      <w:proofErr w:type="gramStart"/>
      <w:r w:rsidRPr="00437200">
        <w:rPr>
          <w:rFonts w:ascii="Times New Roman" w:hAnsi="Times New Roman"/>
          <w:b/>
        </w:rPr>
        <w:t>kompetenciák</w:t>
      </w:r>
      <w:proofErr w:type="gramEnd"/>
      <w:r w:rsidRPr="00437200">
        <w:rPr>
          <w:rFonts w:ascii="Times New Roman" w:hAnsi="Times New Roman"/>
        </w:rPr>
        <w:t xml:space="preserve"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</w:t>
      </w:r>
      <w:proofErr w:type="gramStart"/>
      <w:r w:rsidRPr="00437200">
        <w:rPr>
          <w:rFonts w:ascii="Times New Roman" w:hAnsi="Times New Roman"/>
        </w:rPr>
        <w:t>kompetenciákat</w:t>
      </w:r>
      <w:proofErr w:type="gramEnd"/>
      <w:r w:rsidRPr="00437200">
        <w:rPr>
          <w:rFonts w:ascii="Times New Roman" w:hAnsi="Times New Roman"/>
        </w:rPr>
        <w:t>.</w:t>
      </w:r>
    </w:p>
    <w:p w:rsidR="00426658" w:rsidRPr="00437200" w:rsidRDefault="00426658" w:rsidP="00426658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  <w:b/>
        </w:rPr>
        <w:t xml:space="preserve">A személyes és társas kapcsolati </w:t>
      </w:r>
      <w:proofErr w:type="gramStart"/>
      <w:r w:rsidRPr="00437200">
        <w:rPr>
          <w:rFonts w:ascii="Times New Roman" w:hAnsi="Times New Roman"/>
          <w:b/>
        </w:rPr>
        <w:t>kompetenciák</w:t>
      </w:r>
      <w:proofErr w:type="gramEnd"/>
      <w:r w:rsidRPr="00437200">
        <w:rPr>
          <w:rFonts w:ascii="Times New Roman" w:hAnsi="Times New Roman"/>
        </w:rPr>
        <w:t xml:space="preserve">: A tanuló megtapasztalja az együttműködés hatékonyságát a csoportos zenei tevékenységeken keresztül (pl. kórus), és lehetősége van véleményének, gondolatainak kinyilvánítására. Mások </w:t>
      </w:r>
      <w:proofErr w:type="gramStart"/>
      <w:r w:rsidRPr="00437200">
        <w:rPr>
          <w:rFonts w:ascii="Times New Roman" w:hAnsi="Times New Roman"/>
        </w:rPr>
        <w:t>produkciójának</w:t>
      </w:r>
      <w:proofErr w:type="gramEnd"/>
      <w:r w:rsidRPr="00437200">
        <w:rPr>
          <w:rFonts w:ascii="Times New Roman" w:hAnsi="Times New Roman"/>
        </w:rPr>
        <w:t xml:space="preserve"> tisztelettel való figyelése a különböző nézőpontok iránti toleranciáját formálja.</w:t>
      </w:r>
    </w:p>
    <w:p w:rsidR="00426658" w:rsidRPr="00437200" w:rsidRDefault="00426658" w:rsidP="00426658">
      <w:pPr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  <w:b/>
        </w:rPr>
        <w:t xml:space="preserve">A kreativitás, a kreatív alkotás, önkifejezés és kulturális tudatosság </w:t>
      </w:r>
      <w:proofErr w:type="gramStart"/>
      <w:r w:rsidRPr="00437200">
        <w:rPr>
          <w:rFonts w:ascii="Times New Roman" w:hAnsi="Times New Roman"/>
          <w:b/>
        </w:rPr>
        <w:t>kompetenciái</w:t>
      </w:r>
      <w:proofErr w:type="gramEnd"/>
      <w:r w:rsidRPr="00437200">
        <w:rPr>
          <w:rFonts w:ascii="Times New Roman" w:hAnsi="Times New Roman"/>
        </w:rPr>
        <w:t xml:space="preserve">: Az önkifejezés, a kreativitás és a szépérzék fejlesztése keretében a tanuló a zenét sajátos nyelvként ismeri fel, mellyel képessé válik gondolatai, érzései tolmácsolására, használva az improvizáció adta lehetőségeket is. Ezen kívül különböző kultúrák zenéjével való ismerkedés és azok társadalmi </w:t>
      </w:r>
      <w:proofErr w:type="gramStart"/>
      <w:r w:rsidRPr="00437200">
        <w:rPr>
          <w:rFonts w:ascii="Times New Roman" w:hAnsi="Times New Roman"/>
        </w:rPr>
        <w:t>funkciójának</w:t>
      </w:r>
      <w:proofErr w:type="gramEnd"/>
      <w:r w:rsidRPr="00437200">
        <w:rPr>
          <w:rFonts w:ascii="Times New Roman" w:hAnsi="Times New Roman"/>
        </w:rPr>
        <w:t xml:space="preserve"> megértése hozzájárul a komplex látásmód kifejlődéséhez.</w:t>
      </w:r>
    </w:p>
    <w:p w:rsidR="00426658" w:rsidRPr="00B811D4" w:rsidRDefault="00426658" w:rsidP="00426658">
      <w:pPr>
        <w:rPr>
          <w:rFonts w:ascii="Times New Roman" w:hAnsi="Times New Roman"/>
        </w:rPr>
      </w:pPr>
      <w:r w:rsidRPr="00B811D4">
        <w:rPr>
          <w:rFonts w:ascii="Times New Roman" w:hAnsi="Times New Roman"/>
        </w:rPr>
        <w:t xml:space="preserve">A témakörök és a fejlesztési feladatok átfedik egymást, egy-egy fejlesztési feladat több különböző témakörben is megjelenik, ezáltal a tanórákon belül is érvényesül a </w:t>
      </w:r>
      <w:proofErr w:type="gramStart"/>
      <w:r w:rsidRPr="00B811D4">
        <w:rPr>
          <w:rFonts w:ascii="Times New Roman" w:hAnsi="Times New Roman"/>
        </w:rPr>
        <w:t>komplexitás</w:t>
      </w:r>
      <w:proofErr w:type="gramEnd"/>
      <w:r w:rsidRPr="00B811D4">
        <w:rPr>
          <w:rFonts w:ascii="Times New Roman" w:hAnsi="Times New Roman"/>
        </w:rPr>
        <w:t>.</w:t>
      </w:r>
    </w:p>
    <w:p w:rsidR="00426658" w:rsidRPr="00426658" w:rsidRDefault="00426658" w:rsidP="00426658">
      <w:pPr>
        <w:rPr>
          <w:rFonts w:ascii="Times New Roman" w:hAnsi="Times New Roman"/>
          <w:b/>
        </w:rPr>
      </w:pPr>
      <w:r w:rsidRPr="00426658">
        <w:rPr>
          <w:rFonts w:ascii="Times New Roman" w:hAnsi="Times New Roman"/>
          <w:b/>
        </w:rPr>
        <w:t>A 9. évfolyamon az ének-zene tantárgy alapóraszáma: 36 óra</w:t>
      </w:r>
    </w:p>
    <w:p w:rsidR="00426658" w:rsidRDefault="00426658" w:rsidP="00426658">
      <w:pPr>
        <w:tabs>
          <w:tab w:val="left" w:pos="0"/>
        </w:tabs>
        <w:ind w:right="-432"/>
        <w:rPr>
          <w:rFonts w:ascii="Times New Roman" w:hAnsi="Times New Roman"/>
          <w:b/>
          <w:color w:val="0070C0"/>
        </w:rPr>
      </w:pPr>
    </w:p>
    <w:p w:rsidR="00426658" w:rsidRPr="00426658" w:rsidRDefault="00426658" w:rsidP="00426658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426658">
        <w:rPr>
          <w:rFonts w:ascii="Times New Roman" w:hAnsi="Times New Roman"/>
          <w:b/>
        </w:rPr>
        <w:t xml:space="preserve">TÉMAKÖR: Zeneművek/ Énekes anyag </w:t>
      </w:r>
    </w:p>
    <w:p w:rsidR="00426658" w:rsidRPr="00426658" w:rsidRDefault="00426658" w:rsidP="00426658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426658">
        <w:rPr>
          <w:rFonts w:ascii="Times New Roman" w:hAnsi="Times New Roman"/>
          <w:b/>
        </w:rPr>
        <w:t xml:space="preserve">JAVASOLT ÓRASZÁM: </w:t>
      </w:r>
      <w:r w:rsidR="009527CE">
        <w:rPr>
          <w:rFonts w:ascii="Times New Roman" w:hAnsi="Times New Roman"/>
          <w:b/>
        </w:rPr>
        <w:t>11</w:t>
      </w:r>
      <w:r w:rsidRPr="00426658">
        <w:rPr>
          <w:rFonts w:ascii="Times New Roman" w:hAnsi="Times New Roman"/>
          <w:b/>
        </w:rPr>
        <w:t xml:space="preserve"> óra</w:t>
      </w:r>
    </w:p>
    <w:p w:rsidR="00426658" w:rsidRPr="00437200" w:rsidRDefault="00426658" w:rsidP="00426658">
      <w:pPr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Népdalaink világa</w:t>
      </w:r>
    </w:p>
    <w:p w:rsidR="00426658" w:rsidRPr="00437200" w:rsidRDefault="00426658" w:rsidP="00426658">
      <w:pPr>
        <w:spacing w:after="0"/>
        <w:rPr>
          <w:rFonts w:ascii="Times New Roman" w:hAnsi="Times New Roman"/>
          <w:i/>
        </w:rPr>
      </w:pPr>
      <w:r w:rsidRPr="00437200">
        <w:rPr>
          <w:rFonts w:ascii="Times New Roman" w:hAnsi="Times New Roman"/>
          <w:i/>
        </w:rPr>
        <w:t>Szerelem</w:t>
      </w:r>
    </w:p>
    <w:p w:rsidR="00426658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Akkor szép az erdő; Bujdosik az árva madár;</w:t>
      </w:r>
      <w:r>
        <w:rPr>
          <w:rFonts w:ascii="Times New Roman" w:hAnsi="Times New Roman"/>
        </w:rPr>
        <w:t xml:space="preserve"> </w:t>
      </w:r>
      <w:r w:rsidRPr="00437200">
        <w:rPr>
          <w:rFonts w:ascii="Times New Roman" w:hAnsi="Times New Roman"/>
          <w:bCs/>
        </w:rPr>
        <w:t>De sok eső, de sok sár</w:t>
      </w:r>
      <w:r>
        <w:rPr>
          <w:rFonts w:ascii="Times New Roman" w:hAnsi="Times New Roman"/>
          <w:bCs/>
        </w:rPr>
        <w:t>;</w:t>
      </w:r>
      <w:r w:rsidRPr="00437200">
        <w:rPr>
          <w:rFonts w:ascii="Times New Roman" w:hAnsi="Times New Roman"/>
        </w:rPr>
        <w:t xml:space="preserve"> </w:t>
      </w:r>
      <w:proofErr w:type="gramStart"/>
      <w:r w:rsidRPr="00437200">
        <w:rPr>
          <w:rFonts w:ascii="Times New Roman" w:hAnsi="Times New Roman"/>
        </w:rPr>
        <w:t>Hej</w:t>
      </w:r>
      <w:proofErr w:type="gramEnd"/>
      <w:r w:rsidRPr="00437200">
        <w:rPr>
          <w:rFonts w:ascii="Times New Roman" w:hAnsi="Times New Roman"/>
        </w:rPr>
        <w:t>, rozmaring, rozmaring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Körösfői kertek alatt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Nem úgy van most, mint volt régen</w:t>
      </w:r>
      <w:r>
        <w:rPr>
          <w:rFonts w:ascii="Times New Roman" w:hAnsi="Times New Roman"/>
        </w:rPr>
        <w:t xml:space="preserve">; </w:t>
      </w:r>
    </w:p>
    <w:p w:rsidR="00426658" w:rsidRPr="00437200" w:rsidRDefault="00426658" w:rsidP="00426658">
      <w:pPr>
        <w:spacing w:after="0"/>
        <w:rPr>
          <w:rFonts w:ascii="Times New Roman" w:hAnsi="Times New Roman"/>
          <w:i/>
        </w:rPr>
      </w:pPr>
      <w:r w:rsidRPr="00437200">
        <w:rPr>
          <w:rFonts w:ascii="Times New Roman" w:hAnsi="Times New Roman"/>
          <w:i/>
        </w:rPr>
        <w:t>Életképek</w:t>
      </w:r>
    </w:p>
    <w:p w:rsidR="009527CE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Annyi nekem az irigyem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Eddig vendég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Éljen a barátság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Én az éjjel nem aludtam</w:t>
      </w:r>
      <w:r>
        <w:rPr>
          <w:rFonts w:ascii="Times New Roman" w:hAnsi="Times New Roman"/>
        </w:rPr>
        <w:t xml:space="preserve">; </w:t>
      </w:r>
      <w:r w:rsidR="00175A57">
        <w:rPr>
          <w:rFonts w:ascii="Times New Roman" w:hAnsi="Times New Roman"/>
        </w:rPr>
        <w:t xml:space="preserve">bácskai dallamok: Hej, halászok, halászok, Még azt mondják </w:t>
      </w:r>
      <w:proofErr w:type="spellStart"/>
      <w:r w:rsidR="00175A57">
        <w:rPr>
          <w:rFonts w:ascii="Times New Roman" w:hAnsi="Times New Roman"/>
        </w:rPr>
        <w:t>széköm</w:t>
      </w:r>
      <w:proofErr w:type="spellEnd"/>
      <w:r w:rsidR="00175A57">
        <w:rPr>
          <w:rFonts w:ascii="Times New Roman" w:hAnsi="Times New Roman"/>
        </w:rPr>
        <w:t xml:space="preserve"> sincs </w:t>
      </w:r>
      <w:proofErr w:type="spellStart"/>
      <w:r w:rsidR="00175A57">
        <w:rPr>
          <w:rFonts w:ascii="Times New Roman" w:hAnsi="Times New Roman"/>
        </w:rPr>
        <w:t>énnéköm</w:t>
      </w:r>
      <w:proofErr w:type="spellEnd"/>
    </w:p>
    <w:p w:rsidR="00426658" w:rsidRPr="00437200" w:rsidRDefault="00426658" w:rsidP="00426658">
      <w:pPr>
        <w:spacing w:after="0"/>
        <w:rPr>
          <w:rFonts w:ascii="Times New Roman" w:hAnsi="Times New Roman"/>
          <w:i/>
        </w:rPr>
      </w:pPr>
      <w:r w:rsidRPr="00437200">
        <w:rPr>
          <w:rFonts w:ascii="Times New Roman" w:hAnsi="Times New Roman"/>
          <w:i/>
        </w:rPr>
        <w:t>Ünnepek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lastRenderedPageBreak/>
        <w:t xml:space="preserve">Sok számos </w:t>
      </w:r>
      <w:proofErr w:type="spellStart"/>
      <w:r w:rsidRPr="00437200">
        <w:rPr>
          <w:rFonts w:ascii="Times New Roman" w:hAnsi="Times New Roman"/>
        </w:rPr>
        <w:t>esztendőket</w:t>
      </w:r>
      <w:proofErr w:type="spellEnd"/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 xml:space="preserve">Paradicsom </w:t>
      </w:r>
      <w:proofErr w:type="spellStart"/>
      <w:r w:rsidRPr="00437200">
        <w:rPr>
          <w:rFonts w:ascii="Times New Roman" w:hAnsi="Times New Roman"/>
        </w:rPr>
        <w:t>mezejibe</w:t>
      </w:r>
      <w:proofErr w:type="spellEnd"/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Víg volt nekem az esztendő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Szent János áldása</w:t>
      </w:r>
      <w:r>
        <w:rPr>
          <w:rFonts w:ascii="Times New Roman" w:hAnsi="Times New Roman"/>
        </w:rPr>
        <w:t xml:space="preserve">; 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</w:p>
    <w:p w:rsidR="00426658" w:rsidRPr="00437200" w:rsidRDefault="00426658" w:rsidP="00426658">
      <w:pPr>
        <w:spacing w:after="0"/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Műzenei szemelvények, és más népek dalai</w:t>
      </w:r>
    </w:p>
    <w:p w:rsidR="00426658" w:rsidRPr="00437200" w:rsidRDefault="00426658" w:rsidP="00426658">
      <w:pPr>
        <w:tabs>
          <w:tab w:val="left" w:pos="0"/>
        </w:tabs>
        <w:spacing w:after="0"/>
        <w:ind w:right="-432"/>
        <w:rPr>
          <w:rFonts w:ascii="Times New Roman" w:hAnsi="Times New Roman"/>
        </w:rPr>
      </w:pPr>
      <w:proofErr w:type="spellStart"/>
      <w:r w:rsidRPr="00437200">
        <w:rPr>
          <w:rFonts w:ascii="Times New Roman" w:hAnsi="Times New Roman"/>
        </w:rPr>
        <w:t>Szeikilosz</w:t>
      </w:r>
      <w:proofErr w:type="spellEnd"/>
      <w:r w:rsidRPr="00437200">
        <w:rPr>
          <w:rFonts w:ascii="Times New Roman" w:hAnsi="Times New Roman"/>
        </w:rPr>
        <w:t xml:space="preserve"> sírverse</w:t>
      </w:r>
      <w:r>
        <w:rPr>
          <w:rFonts w:ascii="Times New Roman" w:hAnsi="Times New Roman"/>
        </w:rPr>
        <w:t xml:space="preserve">; </w:t>
      </w:r>
      <w:proofErr w:type="spellStart"/>
      <w:r w:rsidRPr="00437200">
        <w:rPr>
          <w:rFonts w:ascii="Times New Roman" w:hAnsi="Times New Roman"/>
        </w:rPr>
        <w:t>Splendor</w:t>
      </w:r>
      <w:proofErr w:type="spellEnd"/>
      <w:r w:rsidRPr="00437200">
        <w:rPr>
          <w:rFonts w:ascii="Times New Roman" w:hAnsi="Times New Roman"/>
        </w:rPr>
        <w:t xml:space="preserve"> </w:t>
      </w:r>
      <w:proofErr w:type="spellStart"/>
      <w:r w:rsidRPr="00437200">
        <w:rPr>
          <w:rFonts w:ascii="Times New Roman" w:hAnsi="Times New Roman"/>
        </w:rPr>
        <w:t>Paternae</w:t>
      </w:r>
      <w:proofErr w:type="spellEnd"/>
      <w:r w:rsidRPr="00437200">
        <w:rPr>
          <w:rFonts w:ascii="Times New Roman" w:hAnsi="Times New Roman"/>
        </w:rPr>
        <w:t xml:space="preserve"> </w:t>
      </w:r>
      <w:proofErr w:type="spellStart"/>
      <w:r w:rsidRPr="00437200">
        <w:rPr>
          <w:rFonts w:ascii="Times New Roman" w:hAnsi="Times New Roman"/>
        </w:rPr>
        <w:t>gloriae</w:t>
      </w:r>
      <w:proofErr w:type="spellEnd"/>
      <w:r w:rsidRPr="00437200">
        <w:rPr>
          <w:rFonts w:ascii="Times New Roman" w:hAnsi="Times New Roman"/>
        </w:rPr>
        <w:t xml:space="preserve"> (Atyának fénye, fénysugár)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 xml:space="preserve">John of </w:t>
      </w:r>
      <w:proofErr w:type="spellStart"/>
      <w:r w:rsidRPr="00437200">
        <w:rPr>
          <w:rFonts w:ascii="Times New Roman" w:hAnsi="Times New Roman"/>
        </w:rPr>
        <w:t>Fornsete</w:t>
      </w:r>
      <w:proofErr w:type="spellEnd"/>
      <w:r w:rsidRPr="00437200">
        <w:rPr>
          <w:rFonts w:ascii="Times New Roman" w:hAnsi="Times New Roman"/>
        </w:rPr>
        <w:t>: Nyár-kánon (Vaskó Andor ford.)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Ófrancia kánon: Jertek, jertek, nosza, járjunk táncot</w:t>
      </w:r>
      <w:proofErr w:type="gramStart"/>
      <w:r w:rsidRPr="00437200">
        <w:rPr>
          <w:rFonts w:ascii="Times New Roman" w:hAnsi="Times New Roman"/>
        </w:rPr>
        <w:t>!</w:t>
      </w:r>
      <w:r>
        <w:rPr>
          <w:rFonts w:ascii="Times New Roman" w:hAnsi="Times New Roman"/>
        </w:rPr>
        <w:t>;</w:t>
      </w:r>
      <w:proofErr w:type="gramEnd"/>
      <w:r>
        <w:rPr>
          <w:rFonts w:ascii="Times New Roman" w:hAnsi="Times New Roman"/>
        </w:rPr>
        <w:t xml:space="preserve"> </w:t>
      </w:r>
      <w:r w:rsidRPr="00437200">
        <w:rPr>
          <w:rFonts w:ascii="Times New Roman" w:hAnsi="Times New Roman"/>
        </w:rPr>
        <w:t>Farkas Ferenc: Hajnalnóta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W. Byrd: Tavasz – kánon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Ismeretlen szerző: Kék ibolyácska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Balassi Bálint: Bocsásd meg úristen – protestáns népének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J. Haydn: Erdő mélyén – kánon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 xml:space="preserve">W. </w:t>
      </w:r>
      <w:proofErr w:type="gramStart"/>
      <w:r w:rsidRPr="00437200">
        <w:rPr>
          <w:rFonts w:ascii="Times New Roman" w:hAnsi="Times New Roman"/>
        </w:rPr>
        <w:t>A.</w:t>
      </w:r>
      <w:proofErr w:type="gramEnd"/>
      <w:r w:rsidRPr="00437200">
        <w:rPr>
          <w:rFonts w:ascii="Times New Roman" w:hAnsi="Times New Roman"/>
        </w:rPr>
        <w:t xml:space="preserve"> Mozart: Jöjj, drága május</w:t>
      </w:r>
      <w:r>
        <w:rPr>
          <w:rFonts w:ascii="Times New Roman" w:hAnsi="Times New Roman"/>
        </w:rPr>
        <w:t xml:space="preserve">; </w:t>
      </w:r>
    </w:p>
    <w:p w:rsidR="00426658" w:rsidRPr="009527CE" w:rsidRDefault="00426658" w:rsidP="00426658">
      <w:pPr>
        <w:spacing w:before="120"/>
        <w:outlineLvl w:val="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 xml:space="preserve">ISMERETEK </w:t>
      </w:r>
    </w:p>
    <w:p w:rsidR="00426658" w:rsidRPr="00437200" w:rsidRDefault="00426658" w:rsidP="00426658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zsoltár típusú dallamok jellemzői</w:t>
      </w:r>
    </w:p>
    <w:p w:rsidR="00426658" w:rsidRPr="00437200" w:rsidRDefault="00426658" w:rsidP="00426658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Ugrós és csárdás tánctípusok </w:t>
      </w:r>
    </w:p>
    <w:p w:rsidR="00426658" w:rsidRPr="00437200" w:rsidRDefault="00426658" w:rsidP="00426658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Dallam és szöveg kapcsolata a népdalstílusokban</w:t>
      </w:r>
    </w:p>
    <w:p w:rsidR="00426658" w:rsidRPr="00437200" w:rsidRDefault="00426658" w:rsidP="00426658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Zenei nyelvjárások, dialektusok jelentése a népzenében</w:t>
      </w:r>
    </w:p>
    <w:p w:rsidR="00426658" w:rsidRPr="00437200" w:rsidRDefault="00426658" w:rsidP="00426658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tanult dalok kulturális közegének megismerése</w:t>
      </w:r>
    </w:p>
    <w:p w:rsidR="00426658" w:rsidRPr="00437200" w:rsidRDefault="00426658" w:rsidP="00426658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Különböző korszakok – különböző előadói stílusok a műzenében</w:t>
      </w:r>
    </w:p>
    <w:p w:rsidR="00426658" w:rsidRPr="009527CE" w:rsidRDefault="00426658" w:rsidP="00426658">
      <w:pPr>
        <w:spacing w:before="120"/>
        <w:outlineLvl w:val="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>FEJLESZTÉSI FELADATOK, KÉSZSÉGEK</w:t>
      </w:r>
    </w:p>
    <w:p w:rsidR="00426658" w:rsidRPr="00437200" w:rsidRDefault="00426658" w:rsidP="00426658">
      <w:pPr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Hallás utáni daltanulással elsajátított magyar népdalok és felismerő kottaolvasással elsajátított műzenei szemelvények éneklése    </w:t>
      </w:r>
    </w:p>
    <w:p w:rsidR="00426658" w:rsidRPr="00437200" w:rsidRDefault="00426658" w:rsidP="00426658">
      <w:pPr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Előadói készségük kifejező, átélt, tiszta </w:t>
      </w:r>
      <w:proofErr w:type="gramStart"/>
      <w:r w:rsidRPr="00437200">
        <w:rPr>
          <w:rFonts w:ascii="Times New Roman" w:hAnsi="Times New Roman"/>
        </w:rPr>
        <w:t>intonációjú</w:t>
      </w:r>
      <w:proofErr w:type="gramEnd"/>
      <w:r w:rsidRPr="00437200">
        <w:rPr>
          <w:rFonts w:ascii="Times New Roman" w:hAnsi="Times New Roman"/>
        </w:rPr>
        <w:t xml:space="preserve"> énekléssé fejlesztése</w:t>
      </w:r>
    </w:p>
    <w:p w:rsidR="00426658" w:rsidRPr="00437200" w:rsidRDefault="00426658" w:rsidP="00426658">
      <w:pPr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A hangszerkísérethez és az éneklő közösséghez való alkalmazkodási képesség fejlesztése </w:t>
      </w:r>
    </w:p>
    <w:p w:rsidR="00426658" w:rsidRPr="00437200" w:rsidRDefault="00426658" w:rsidP="00426658">
      <w:pPr>
        <w:numPr>
          <w:ilvl w:val="0"/>
          <w:numId w:val="4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color w:val="FF0000"/>
        </w:rPr>
      </w:pPr>
      <w:r w:rsidRPr="00437200">
        <w:rPr>
          <w:rFonts w:ascii="Times New Roman" w:hAnsi="Times New Roman"/>
        </w:rPr>
        <w:t>A dalokban megjelenített élethelyzetek, érzelmi állapotok megértése.</w:t>
      </w:r>
      <w:r w:rsidRPr="00437200" w:rsidDel="00FD000B">
        <w:rPr>
          <w:rFonts w:ascii="Times New Roman" w:hAnsi="Times New Roman"/>
        </w:rPr>
        <w:t xml:space="preserve"> </w:t>
      </w:r>
    </w:p>
    <w:p w:rsidR="00426658" w:rsidRPr="009527CE" w:rsidRDefault="00426658" w:rsidP="00426658">
      <w:pPr>
        <w:spacing w:before="120"/>
        <w:outlineLvl w:val="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>FOGALMAK</w:t>
      </w:r>
    </w:p>
    <w:p w:rsidR="00426658" w:rsidRPr="00437200" w:rsidRDefault="00426658" w:rsidP="00426658">
      <w:pPr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Zsoltár típusú népdal, </w:t>
      </w:r>
      <w:proofErr w:type="spellStart"/>
      <w:r w:rsidRPr="00437200">
        <w:rPr>
          <w:rFonts w:ascii="Times New Roman" w:hAnsi="Times New Roman"/>
        </w:rPr>
        <w:t>szillabikus</w:t>
      </w:r>
      <w:proofErr w:type="spellEnd"/>
      <w:r w:rsidRPr="00437200">
        <w:rPr>
          <w:rFonts w:ascii="Times New Roman" w:hAnsi="Times New Roman"/>
        </w:rPr>
        <w:t xml:space="preserve">, </w:t>
      </w:r>
      <w:proofErr w:type="spellStart"/>
      <w:r w:rsidRPr="00437200">
        <w:rPr>
          <w:rFonts w:ascii="Times New Roman" w:hAnsi="Times New Roman"/>
        </w:rPr>
        <w:t>melizmatikus</w:t>
      </w:r>
      <w:proofErr w:type="spellEnd"/>
      <w:r w:rsidRPr="00437200">
        <w:rPr>
          <w:rFonts w:ascii="Times New Roman" w:hAnsi="Times New Roman"/>
        </w:rPr>
        <w:t xml:space="preserve">, </w:t>
      </w:r>
      <w:proofErr w:type="gramStart"/>
      <w:r w:rsidRPr="00437200">
        <w:rPr>
          <w:rFonts w:ascii="Times New Roman" w:hAnsi="Times New Roman"/>
        </w:rPr>
        <w:t>autentikus</w:t>
      </w:r>
      <w:proofErr w:type="gramEnd"/>
      <w:r w:rsidRPr="00437200">
        <w:rPr>
          <w:rFonts w:ascii="Times New Roman" w:hAnsi="Times New Roman"/>
        </w:rPr>
        <w:t>, tradíció, átdolgozás, dialektus, Magyar Népzene Tára</w:t>
      </w:r>
    </w:p>
    <w:p w:rsidR="00426658" w:rsidRPr="009527CE" w:rsidRDefault="00426658" w:rsidP="00426658">
      <w:pPr>
        <w:spacing w:before="120"/>
        <w:outlineLvl w:val="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 xml:space="preserve">JAVASOLT TEVÉKENYSÉGEK </w:t>
      </w:r>
    </w:p>
    <w:p w:rsidR="00426658" w:rsidRPr="00437200" w:rsidRDefault="00426658" w:rsidP="0042665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 zenei nevelés elsődleges tevékenységi formája az éneklés</w:t>
      </w:r>
    </w:p>
    <w:p w:rsidR="00426658" w:rsidRPr="00437200" w:rsidRDefault="00426658" w:rsidP="0042665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 kreativitás támogatása az éneklésnél, táncolásnál</w:t>
      </w:r>
    </w:p>
    <w:p w:rsidR="00426658" w:rsidRPr="00437200" w:rsidRDefault="00426658" w:rsidP="0042665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Éneklés az iskolai kórusban</w:t>
      </w:r>
    </w:p>
    <w:p w:rsidR="00426658" w:rsidRPr="00437200" w:rsidRDefault="00426658" w:rsidP="0042665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 xml:space="preserve">Részvétel az ünnepekhez kapcsolódó előadásokban, projektekben </w:t>
      </w:r>
    </w:p>
    <w:p w:rsidR="00426658" w:rsidRPr="00437200" w:rsidRDefault="00426658" w:rsidP="0042665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Részvétel a Zenei Világnap alkalmából rendezett iskolai programokban</w:t>
      </w:r>
    </w:p>
    <w:p w:rsidR="00426658" w:rsidRPr="00175A57" w:rsidRDefault="00426658" w:rsidP="00426658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426658" w:rsidRPr="009527CE" w:rsidRDefault="00426658" w:rsidP="00426658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 xml:space="preserve">TÉMAKÖR: Javasolt zeneművek/zenehallgatási anyag </w:t>
      </w:r>
    </w:p>
    <w:p w:rsidR="00426658" w:rsidRPr="009527CE" w:rsidRDefault="00426658" w:rsidP="00426658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 xml:space="preserve">JAVASOLT ÓRASZÁM: </w:t>
      </w:r>
      <w:r w:rsidR="009527CE">
        <w:rPr>
          <w:rFonts w:ascii="Times New Roman" w:hAnsi="Times New Roman"/>
          <w:b/>
        </w:rPr>
        <w:t>18</w:t>
      </w:r>
      <w:r w:rsidRPr="009527CE">
        <w:rPr>
          <w:rFonts w:ascii="Times New Roman" w:hAnsi="Times New Roman"/>
          <w:b/>
        </w:rPr>
        <w:t xml:space="preserve"> óra</w:t>
      </w:r>
    </w:p>
    <w:p w:rsidR="00426658" w:rsidRPr="00437200" w:rsidRDefault="00426658" w:rsidP="00426658">
      <w:pPr>
        <w:spacing w:after="0"/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Szerelem, barátság</w:t>
      </w:r>
    </w:p>
    <w:p w:rsidR="009527CE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Azt gondoltam, eső esik</w:t>
      </w:r>
      <w:r>
        <w:rPr>
          <w:rFonts w:ascii="Times New Roman" w:hAnsi="Times New Roman"/>
        </w:rPr>
        <w:t>;</w:t>
      </w:r>
      <w:r w:rsidRPr="00437200">
        <w:rPr>
          <w:rFonts w:ascii="Times New Roman" w:hAnsi="Times New Roman"/>
        </w:rPr>
        <w:t xml:space="preserve"> Repülj madár – Sebestyén Márta, Muzsikás Együttes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Orlando di Lasso: Zsoldos szerenád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W. A. Mozart: Don Giovanni - részletek- I. felvonás 8. és 9. jelenet</w:t>
      </w:r>
      <w:r>
        <w:rPr>
          <w:rFonts w:ascii="Times New Roman" w:hAnsi="Times New Roman"/>
        </w:rPr>
        <w:t xml:space="preserve">; </w:t>
      </w:r>
      <w:r w:rsidRPr="00437200">
        <w:rPr>
          <w:rFonts w:ascii="Times New Roman" w:hAnsi="Times New Roman"/>
        </w:rPr>
        <w:t>Beethoven: F-dúr románc</w:t>
      </w:r>
      <w:r>
        <w:rPr>
          <w:rFonts w:ascii="Times New Roman" w:hAnsi="Times New Roman"/>
        </w:rPr>
        <w:t xml:space="preserve">; </w:t>
      </w:r>
    </w:p>
    <w:p w:rsidR="009527CE" w:rsidRDefault="009527CE" w:rsidP="00426658">
      <w:pPr>
        <w:spacing w:after="0"/>
        <w:rPr>
          <w:rFonts w:ascii="Times New Roman" w:hAnsi="Times New Roman"/>
        </w:rPr>
      </w:pPr>
    </w:p>
    <w:p w:rsidR="00426658" w:rsidRPr="00437200" w:rsidRDefault="00426658" w:rsidP="00426658">
      <w:pPr>
        <w:spacing w:after="0"/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Zeneművek és a történelem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J. S. Bach: Máté passió – részlet 54 számtól -59 -</w:t>
      </w:r>
      <w:proofErr w:type="spellStart"/>
      <w:r w:rsidRPr="00437200">
        <w:rPr>
          <w:rFonts w:ascii="Times New Roman" w:hAnsi="Times New Roman"/>
        </w:rPr>
        <w:t>ig</w:t>
      </w:r>
      <w:proofErr w:type="spellEnd"/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Kodály Zoltán: Háry János – Felszántom a császár udvarát</w:t>
      </w:r>
      <w:proofErr w:type="gramStart"/>
      <w:r>
        <w:rPr>
          <w:rFonts w:ascii="Times New Roman" w:hAnsi="Times New Roman"/>
        </w:rPr>
        <w:t xml:space="preserve">;  </w:t>
      </w:r>
      <w:r w:rsidRPr="00437200">
        <w:rPr>
          <w:rFonts w:ascii="Times New Roman" w:hAnsi="Times New Roman"/>
        </w:rPr>
        <w:t>Ének</w:t>
      </w:r>
      <w:proofErr w:type="gramEnd"/>
      <w:r w:rsidRPr="00437200">
        <w:rPr>
          <w:rFonts w:ascii="Times New Roman" w:hAnsi="Times New Roman"/>
        </w:rPr>
        <w:t xml:space="preserve"> Szent István királyhoz</w:t>
      </w:r>
    </w:p>
    <w:p w:rsidR="00426658" w:rsidRPr="00DA7CCA" w:rsidRDefault="00426658" w:rsidP="00426658">
      <w:pPr>
        <w:spacing w:after="0"/>
        <w:rPr>
          <w:rFonts w:ascii="Times New Roman" w:hAnsi="Times New Roman"/>
        </w:rPr>
      </w:pPr>
    </w:p>
    <w:p w:rsidR="00426658" w:rsidRPr="00DA7CCA" w:rsidRDefault="00426658" w:rsidP="00426658">
      <w:pPr>
        <w:spacing w:after="0"/>
        <w:rPr>
          <w:rFonts w:ascii="Times New Roman" w:hAnsi="Times New Roman"/>
          <w:b/>
        </w:rPr>
      </w:pPr>
      <w:r w:rsidRPr="00DA7CCA">
        <w:rPr>
          <w:rFonts w:ascii="Times New Roman" w:hAnsi="Times New Roman"/>
          <w:b/>
        </w:rPr>
        <w:t>Zeneművek és az irodalom</w:t>
      </w:r>
    </w:p>
    <w:p w:rsidR="00426658" w:rsidRPr="00DA7CCA" w:rsidRDefault="00426658" w:rsidP="00426658">
      <w:pPr>
        <w:spacing w:after="0"/>
        <w:rPr>
          <w:rFonts w:ascii="Times New Roman" w:hAnsi="Times New Roman"/>
        </w:rPr>
      </w:pPr>
      <w:r w:rsidRPr="00DA7CCA">
        <w:rPr>
          <w:rFonts w:ascii="Times New Roman" w:hAnsi="Times New Roman"/>
        </w:rPr>
        <w:lastRenderedPageBreak/>
        <w:t>Kocsár Miklós – Nagy László: Csodafiú - szarvas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Kodály Zoltán- Weöres Sándor: Öregek </w:t>
      </w:r>
    </w:p>
    <w:p w:rsidR="00426658" w:rsidRPr="00437200" w:rsidRDefault="00426658" w:rsidP="00426658">
      <w:pPr>
        <w:spacing w:after="0"/>
        <w:rPr>
          <w:rFonts w:ascii="Times New Roman" w:hAnsi="Times New Roman"/>
          <w:b/>
        </w:rPr>
      </w:pPr>
    </w:p>
    <w:p w:rsidR="00426658" w:rsidRPr="00437200" w:rsidRDefault="00426658" w:rsidP="00426658">
      <w:pPr>
        <w:spacing w:after="0"/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Életképek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Ugrós és csárdás dallamok – válogatás </w:t>
      </w:r>
      <w:proofErr w:type="spellStart"/>
      <w:r w:rsidRPr="00437200">
        <w:rPr>
          <w:rFonts w:ascii="Times New Roman" w:hAnsi="Times New Roman"/>
        </w:rPr>
        <w:t>revival</w:t>
      </w:r>
      <w:proofErr w:type="spellEnd"/>
      <w:r w:rsidRPr="00437200">
        <w:rPr>
          <w:rFonts w:ascii="Times New Roman" w:hAnsi="Times New Roman"/>
        </w:rPr>
        <w:t xml:space="preserve"> népzenei felvételekből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J. S. Bach: D-dúr szvit – </w:t>
      </w:r>
      <w:proofErr w:type="spellStart"/>
      <w:r w:rsidRPr="00437200">
        <w:rPr>
          <w:rFonts w:ascii="Times New Roman" w:hAnsi="Times New Roman"/>
        </w:rPr>
        <w:t>Gavotte</w:t>
      </w:r>
      <w:proofErr w:type="spellEnd"/>
      <w:r w:rsidRPr="00437200">
        <w:rPr>
          <w:rFonts w:ascii="Times New Roman" w:hAnsi="Times New Roman"/>
        </w:rPr>
        <w:t>, Menüett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Joseph Haydn: Évszakok – Szüreti kórus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L. van Beethoven: IX. szimfónia – </w:t>
      </w:r>
      <w:proofErr w:type="spellStart"/>
      <w:r w:rsidRPr="00437200">
        <w:rPr>
          <w:rFonts w:ascii="Times New Roman" w:hAnsi="Times New Roman"/>
        </w:rPr>
        <w:t>IV.tétel</w:t>
      </w:r>
      <w:proofErr w:type="spellEnd"/>
      <w:r w:rsidRPr="00437200">
        <w:rPr>
          <w:rFonts w:ascii="Times New Roman" w:hAnsi="Times New Roman"/>
        </w:rPr>
        <w:t xml:space="preserve"> 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Kodály Zoltán - Arany János: Csalfa sugár,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Farkas Ferenc: Furfangos diákok - részlet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Karai József: </w:t>
      </w:r>
      <w:proofErr w:type="gramStart"/>
      <w:r w:rsidRPr="00437200">
        <w:rPr>
          <w:rFonts w:ascii="Times New Roman" w:hAnsi="Times New Roman"/>
        </w:rPr>
        <w:t>Estéli nótázás</w:t>
      </w:r>
      <w:proofErr w:type="gramEnd"/>
      <w:r w:rsidRPr="00437200">
        <w:rPr>
          <w:rFonts w:ascii="Times New Roman" w:hAnsi="Times New Roman"/>
        </w:rPr>
        <w:t xml:space="preserve"> </w:t>
      </w:r>
    </w:p>
    <w:p w:rsidR="00426658" w:rsidRPr="00437200" w:rsidRDefault="00426658" w:rsidP="00426658">
      <w:pPr>
        <w:tabs>
          <w:tab w:val="left" w:pos="0"/>
        </w:tabs>
        <w:spacing w:after="0"/>
        <w:ind w:right="-432"/>
        <w:rPr>
          <w:rFonts w:ascii="Times New Roman" w:hAnsi="Times New Roman"/>
          <w:b/>
          <w:strike/>
          <w:color w:val="365F91"/>
        </w:rPr>
      </w:pPr>
    </w:p>
    <w:p w:rsidR="00426658" w:rsidRPr="00437200" w:rsidRDefault="00426658" w:rsidP="00426658">
      <w:pPr>
        <w:tabs>
          <w:tab w:val="left" w:pos="0"/>
        </w:tabs>
        <w:spacing w:after="0"/>
        <w:ind w:right="-432"/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Régi muzsika kertje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proofErr w:type="spellStart"/>
      <w:r w:rsidRPr="00437200">
        <w:rPr>
          <w:rFonts w:ascii="Times New Roman" w:hAnsi="Times New Roman"/>
        </w:rPr>
        <w:t>Szeikilosz</w:t>
      </w:r>
      <w:proofErr w:type="spellEnd"/>
      <w:r w:rsidRPr="00437200">
        <w:rPr>
          <w:rFonts w:ascii="Times New Roman" w:hAnsi="Times New Roman"/>
        </w:rPr>
        <w:t xml:space="preserve"> sírverse </w:t>
      </w:r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proofErr w:type="spellStart"/>
      <w:r w:rsidRPr="00437200">
        <w:rPr>
          <w:rFonts w:ascii="Times New Roman" w:hAnsi="Times New Roman"/>
        </w:rPr>
        <w:t>Missa</w:t>
      </w:r>
      <w:proofErr w:type="spellEnd"/>
      <w:r w:rsidRPr="00437200">
        <w:rPr>
          <w:rFonts w:ascii="Times New Roman" w:hAnsi="Times New Roman"/>
        </w:rPr>
        <w:t xml:space="preserve"> de </w:t>
      </w:r>
      <w:proofErr w:type="spellStart"/>
      <w:r w:rsidRPr="00437200">
        <w:rPr>
          <w:rFonts w:ascii="Times New Roman" w:hAnsi="Times New Roman"/>
        </w:rPr>
        <w:t>Angelis</w:t>
      </w:r>
      <w:proofErr w:type="spellEnd"/>
      <w:r w:rsidRPr="00437200">
        <w:rPr>
          <w:rFonts w:ascii="Times New Roman" w:hAnsi="Times New Roman"/>
        </w:rPr>
        <w:t xml:space="preserve"> – </w:t>
      </w:r>
      <w:proofErr w:type="spellStart"/>
      <w:r w:rsidRPr="00437200">
        <w:rPr>
          <w:rFonts w:ascii="Times New Roman" w:hAnsi="Times New Roman"/>
        </w:rPr>
        <w:t>Kyrie</w:t>
      </w:r>
      <w:proofErr w:type="spellEnd"/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proofErr w:type="spellStart"/>
      <w:r w:rsidRPr="00437200">
        <w:rPr>
          <w:rFonts w:ascii="Times New Roman" w:hAnsi="Times New Roman"/>
        </w:rPr>
        <w:t>Dufay</w:t>
      </w:r>
      <w:proofErr w:type="spellEnd"/>
      <w:r w:rsidRPr="00437200">
        <w:rPr>
          <w:rFonts w:ascii="Times New Roman" w:hAnsi="Times New Roman"/>
        </w:rPr>
        <w:t xml:space="preserve">: </w:t>
      </w:r>
      <w:proofErr w:type="spellStart"/>
      <w:r w:rsidRPr="00437200">
        <w:rPr>
          <w:rFonts w:ascii="Times New Roman" w:hAnsi="Times New Roman"/>
        </w:rPr>
        <w:t>L’homme</w:t>
      </w:r>
      <w:proofErr w:type="spellEnd"/>
      <w:r w:rsidRPr="00437200">
        <w:rPr>
          <w:rFonts w:ascii="Times New Roman" w:hAnsi="Times New Roman"/>
        </w:rPr>
        <w:t xml:space="preserve"> </w:t>
      </w:r>
      <w:proofErr w:type="spellStart"/>
      <w:r w:rsidRPr="00437200">
        <w:rPr>
          <w:rFonts w:ascii="Times New Roman" w:hAnsi="Times New Roman"/>
        </w:rPr>
        <w:t>arme</w:t>
      </w:r>
      <w:proofErr w:type="spellEnd"/>
      <w:r w:rsidRPr="00437200">
        <w:rPr>
          <w:rFonts w:ascii="Times New Roman" w:hAnsi="Times New Roman"/>
        </w:rPr>
        <w:t xml:space="preserve"> mise - </w:t>
      </w:r>
      <w:proofErr w:type="spellStart"/>
      <w:r w:rsidRPr="00437200">
        <w:rPr>
          <w:rFonts w:ascii="Times New Roman" w:hAnsi="Times New Roman"/>
        </w:rPr>
        <w:t>Kyrie</w:t>
      </w:r>
      <w:proofErr w:type="spellEnd"/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G. P. Palestrina: </w:t>
      </w:r>
      <w:proofErr w:type="spellStart"/>
      <w:r w:rsidRPr="00437200">
        <w:rPr>
          <w:rFonts w:ascii="Times New Roman" w:hAnsi="Times New Roman"/>
        </w:rPr>
        <w:t>Sicut</w:t>
      </w:r>
      <w:proofErr w:type="spellEnd"/>
      <w:r w:rsidRPr="00437200">
        <w:rPr>
          <w:rFonts w:ascii="Times New Roman" w:hAnsi="Times New Roman"/>
        </w:rPr>
        <w:t xml:space="preserve"> </w:t>
      </w:r>
      <w:proofErr w:type="spellStart"/>
      <w:r w:rsidRPr="00437200">
        <w:rPr>
          <w:rFonts w:ascii="Times New Roman" w:hAnsi="Times New Roman"/>
        </w:rPr>
        <w:t>cervus</w:t>
      </w:r>
      <w:proofErr w:type="spellEnd"/>
    </w:p>
    <w:p w:rsidR="00426658" w:rsidRPr="00437200" w:rsidRDefault="00426658" w:rsidP="00426658">
      <w:pPr>
        <w:spacing w:after="0"/>
        <w:rPr>
          <w:rFonts w:ascii="Times New Roman" w:hAnsi="Times New Roman"/>
        </w:rPr>
      </w:pPr>
      <w:r w:rsidRPr="00437200">
        <w:rPr>
          <w:rFonts w:ascii="Times New Roman" w:eastAsia="Times New Roman" w:hAnsi="Times New Roman"/>
          <w:lang w:eastAsia="hu-HU"/>
        </w:rPr>
        <w:t>Mozart: Esz-dúr zongoraverseny K. 271 "</w:t>
      </w:r>
      <w:proofErr w:type="spellStart"/>
      <w:r w:rsidRPr="00437200">
        <w:rPr>
          <w:rFonts w:ascii="Times New Roman" w:eastAsia="Times New Roman" w:hAnsi="Times New Roman"/>
          <w:lang w:eastAsia="hu-HU"/>
        </w:rPr>
        <w:t>Jeunehomme</w:t>
      </w:r>
      <w:proofErr w:type="spellEnd"/>
      <w:r w:rsidRPr="00437200">
        <w:rPr>
          <w:rFonts w:ascii="Times New Roman" w:eastAsia="Times New Roman" w:hAnsi="Times New Roman"/>
          <w:lang w:eastAsia="hu-HU"/>
        </w:rPr>
        <w:t>" II. tétel - részlet</w:t>
      </w:r>
    </w:p>
    <w:p w:rsidR="00426658" w:rsidRPr="00DA7CCA" w:rsidRDefault="00426658" w:rsidP="00426658">
      <w:pPr>
        <w:spacing w:after="0"/>
        <w:rPr>
          <w:rFonts w:ascii="Times New Roman" w:hAnsi="Times New Roman"/>
        </w:rPr>
      </w:pPr>
    </w:p>
    <w:p w:rsidR="00426658" w:rsidRPr="00437200" w:rsidRDefault="00426658" w:rsidP="00426658">
      <w:pPr>
        <w:tabs>
          <w:tab w:val="left" w:pos="0"/>
        </w:tabs>
        <w:spacing w:after="0"/>
        <w:ind w:right="-432"/>
        <w:rPr>
          <w:rFonts w:ascii="Times New Roman" w:hAnsi="Times New Roman"/>
          <w:b/>
        </w:rPr>
      </w:pPr>
      <w:r w:rsidRPr="00437200">
        <w:rPr>
          <w:rFonts w:ascii="Times New Roman" w:hAnsi="Times New Roman"/>
          <w:b/>
        </w:rPr>
        <w:t>Szemelvények a magyar zenetörténetből</w:t>
      </w:r>
    </w:p>
    <w:p w:rsidR="00426658" w:rsidRPr="00437200" w:rsidRDefault="00426658" w:rsidP="00426658">
      <w:pPr>
        <w:tabs>
          <w:tab w:val="left" w:pos="0"/>
        </w:tabs>
        <w:spacing w:after="0"/>
        <w:ind w:right="-432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Esterházy Pál: </w:t>
      </w:r>
      <w:proofErr w:type="spellStart"/>
      <w:r w:rsidRPr="00437200">
        <w:rPr>
          <w:rFonts w:ascii="Times New Roman" w:hAnsi="Times New Roman"/>
        </w:rPr>
        <w:t>Harmonia</w:t>
      </w:r>
      <w:proofErr w:type="spellEnd"/>
      <w:r w:rsidRPr="00437200">
        <w:rPr>
          <w:rFonts w:ascii="Times New Roman" w:hAnsi="Times New Roman"/>
        </w:rPr>
        <w:t xml:space="preserve"> </w:t>
      </w:r>
      <w:proofErr w:type="spellStart"/>
      <w:r w:rsidRPr="00437200">
        <w:rPr>
          <w:rFonts w:ascii="Times New Roman" w:hAnsi="Times New Roman"/>
        </w:rPr>
        <w:t>caelestis</w:t>
      </w:r>
      <w:proofErr w:type="spellEnd"/>
      <w:r w:rsidRPr="00437200">
        <w:rPr>
          <w:rFonts w:ascii="Times New Roman" w:hAnsi="Times New Roman"/>
        </w:rPr>
        <w:t xml:space="preserve"> – részletek</w:t>
      </w:r>
    </w:p>
    <w:p w:rsidR="00426658" w:rsidRPr="00437200" w:rsidRDefault="00426658" w:rsidP="00426658">
      <w:pPr>
        <w:tabs>
          <w:tab w:val="left" w:pos="0"/>
        </w:tabs>
        <w:spacing w:after="0"/>
        <w:ind w:right="-432"/>
        <w:rPr>
          <w:rFonts w:ascii="Times New Roman" w:hAnsi="Times New Roman"/>
          <w:color w:val="FF0000"/>
        </w:rPr>
      </w:pPr>
      <w:r w:rsidRPr="00437200">
        <w:rPr>
          <w:rFonts w:ascii="Times New Roman" w:hAnsi="Times New Roman"/>
        </w:rPr>
        <w:t>Szokolay Sándor: Ima, rontás ellen</w:t>
      </w:r>
      <w:r w:rsidRPr="00437200">
        <w:rPr>
          <w:rFonts w:ascii="Times New Roman" w:hAnsi="Times New Roman"/>
          <w:color w:val="FF0000"/>
        </w:rPr>
        <w:t xml:space="preserve"> </w:t>
      </w:r>
    </w:p>
    <w:p w:rsidR="00426658" w:rsidRPr="00437200" w:rsidRDefault="00426658" w:rsidP="00426658">
      <w:pPr>
        <w:tabs>
          <w:tab w:val="left" w:pos="0"/>
        </w:tabs>
        <w:spacing w:after="0"/>
        <w:ind w:right="-432"/>
        <w:rPr>
          <w:rFonts w:ascii="Times New Roman" w:hAnsi="Times New Roman"/>
        </w:rPr>
      </w:pPr>
      <w:r w:rsidRPr="00437200">
        <w:rPr>
          <w:rFonts w:ascii="Times New Roman" w:hAnsi="Times New Roman"/>
        </w:rPr>
        <w:t>Kurtág György: Játékok – részletek</w:t>
      </w:r>
    </w:p>
    <w:p w:rsidR="00426658" w:rsidRPr="00437200" w:rsidRDefault="00426658" w:rsidP="00426658">
      <w:pPr>
        <w:tabs>
          <w:tab w:val="left" w:pos="0"/>
        </w:tabs>
        <w:ind w:right="-432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Ligeti György: </w:t>
      </w:r>
      <w:proofErr w:type="spellStart"/>
      <w:r w:rsidRPr="00437200">
        <w:rPr>
          <w:rFonts w:ascii="Times New Roman" w:hAnsi="Times New Roman"/>
        </w:rPr>
        <w:t>Hungarian</w:t>
      </w:r>
      <w:proofErr w:type="spellEnd"/>
      <w:r w:rsidRPr="00437200">
        <w:rPr>
          <w:rFonts w:ascii="Times New Roman" w:hAnsi="Times New Roman"/>
        </w:rPr>
        <w:t xml:space="preserve"> rock</w:t>
      </w:r>
    </w:p>
    <w:p w:rsidR="00426658" w:rsidRPr="009527CE" w:rsidRDefault="00426658" w:rsidP="00426658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 xml:space="preserve">ISMERETEK 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hallgatott zeneművek zenetörténeti és főbb műfaji jellemzőinek azonosítása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zeneszerzők helye a különböző zenetörténeti korokban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Az adott zenemű történelmi, irodalmi és kultúrtörténeti vonatkozásainak megismerése</w:t>
      </w:r>
    </w:p>
    <w:p w:rsidR="00426658" w:rsidRPr="00437200" w:rsidRDefault="00426658" w:rsidP="00426658">
      <w:pPr>
        <w:numPr>
          <w:ilvl w:val="0"/>
          <w:numId w:val="1"/>
        </w:numPr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A zeneművekben megfogalmazott gondolatok társítása hangszerelési, szerkesztési megoldásokkal, </w:t>
      </w:r>
      <w:proofErr w:type="gramStart"/>
      <w:r w:rsidRPr="00437200">
        <w:rPr>
          <w:rFonts w:ascii="Times New Roman" w:hAnsi="Times New Roman"/>
        </w:rPr>
        <w:t>kompozíciós</w:t>
      </w:r>
      <w:proofErr w:type="gramEnd"/>
      <w:r w:rsidRPr="00437200">
        <w:rPr>
          <w:rFonts w:ascii="Times New Roman" w:hAnsi="Times New Roman"/>
        </w:rPr>
        <w:t xml:space="preserve"> technikákkal, formai megoldásokkal</w:t>
      </w:r>
    </w:p>
    <w:p w:rsidR="00426658" w:rsidRPr="009527CE" w:rsidRDefault="00426658" w:rsidP="00426658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>FEJLESZTÉSI FELADATOK, KÉSZSÉGEK</w:t>
      </w:r>
    </w:p>
    <w:p w:rsidR="00426658" w:rsidRPr="00437200" w:rsidRDefault="00426658" w:rsidP="00426658">
      <w:pPr>
        <w:numPr>
          <w:ilvl w:val="0"/>
          <w:numId w:val="1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b/>
        </w:rPr>
      </w:pPr>
      <w:r w:rsidRPr="00437200">
        <w:rPr>
          <w:rFonts w:ascii="Times New Roman" w:hAnsi="Times New Roman"/>
        </w:rPr>
        <w:t xml:space="preserve">A tanulók kreatív képzeletének fejlesztése </w:t>
      </w:r>
      <w:r w:rsidRPr="00437200">
        <w:rPr>
          <w:rFonts w:ascii="Times New Roman" w:hAnsi="Times New Roman"/>
          <w:color w:val="000000"/>
        </w:rPr>
        <w:t>változatos motivációs technikákkal, a zeneművek nyújtotta lehetőségeket kihasználva</w:t>
      </w:r>
    </w:p>
    <w:p w:rsidR="00426658" w:rsidRPr="00437200" w:rsidRDefault="00426658" w:rsidP="00426658">
      <w:pPr>
        <w:numPr>
          <w:ilvl w:val="0"/>
          <w:numId w:val="1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color w:val="000000"/>
        </w:rPr>
      </w:pPr>
      <w:r w:rsidRPr="00437200">
        <w:rPr>
          <w:rFonts w:ascii="Times New Roman" w:hAnsi="Times New Roman"/>
          <w:color w:val="000000"/>
        </w:rPr>
        <w:t>A zeneművek gondolati tartalmát kifejező eszközök felismerésére, átélésére és értelmezésére alkalmas képességek kialakítása</w:t>
      </w:r>
    </w:p>
    <w:p w:rsidR="00426658" w:rsidRPr="00437200" w:rsidRDefault="00426658" w:rsidP="00426658">
      <w:pPr>
        <w:numPr>
          <w:ilvl w:val="0"/>
          <w:numId w:val="1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color w:val="000000"/>
        </w:rPr>
      </w:pPr>
      <w:r w:rsidRPr="00437200">
        <w:rPr>
          <w:rFonts w:ascii="Times New Roman" w:hAnsi="Times New Roman"/>
          <w:color w:val="000000"/>
        </w:rPr>
        <w:t>Egy-egy zeneszerzőre jellemző alkotói sajátosságok felismerése</w:t>
      </w:r>
    </w:p>
    <w:p w:rsidR="00426658" w:rsidRPr="00437200" w:rsidRDefault="00426658" w:rsidP="00426658">
      <w:pPr>
        <w:numPr>
          <w:ilvl w:val="0"/>
          <w:numId w:val="1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color w:val="000000"/>
        </w:rPr>
      </w:pPr>
      <w:r w:rsidRPr="00437200">
        <w:rPr>
          <w:rFonts w:ascii="Times New Roman" w:hAnsi="Times New Roman"/>
          <w:color w:val="000000"/>
        </w:rPr>
        <w:t xml:space="preserve">Hosszabb, összetettebb </w:t>
      </w:r>
      <w:proofErr w:type="gramStart"/>
      <w:r w:rsidRPr="00437200">
        <w:rPr>
          <w:rFonts w:ascii="Times New Roman" w:hAnsi="Times New Roman"/>
          <w:color w:val="000000"/>
        </w:rPr>
        <w:t>koncentrációt</w:t>
      </w:r>
      <w:proofErr w:type="gramEnd"/>
      <w:r w:rsidRPr="00437200">
        <w:rPr>
          <w:rFonts w:ascii="Times New Roman" w:hAnsi="Times New Roman"/>
          <w:color w:val="000000"/>
        </w:rPr>
        <w:t xml:space="preserve"> igénylő zenei anyag befogadásának képessége</w:t>
      </w:r>
    </w:p>
    <w:p w:rsidR="00426658" w:rsidRPr="00437200" w:rsidRDefault="00426658" w:rsidP="00426658">
      <w:pPr>
        <w:numPr>
          <w:ilvl w:val="0"/>
          <w:numId w:val="1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color w:val="000000"/>
        </w:rPr>
      </w:pPr>
      <w:r w:rsidRPr="00437200">
        <w:rPr>
          <w:rFonts w:ascii="Times New Roman" w:hAnsi="Times New Roman"/>
          <w:color w:val="000000"/>
        </w:rPr>
        <w:t xml:space="preserve"> Összefüggés felfedezése a zenei stíluskorszakok és a történelmi események, irodalmi alkotások között</w:t>
      </w:r>
    </w:p>
    <w:p w:rsidR="00426658" w:rsidRPr="00437200" w:rsidRDefault="00426658" w:rsidP="00426658">
      <w:pPr>
        <w:numPr>
          <w:ilvl w:val="0"/>
          <w:numId w:val="1"/>
        </w:numPr>
        <w:tabs>
          <w:tab w:val="left" w:pos="0"/>
        </w:tabs>
        <w:ind w:right="-432"/>
        <w:jc w:val="both"/>
        <w:rPr>
          <w:rFonts w:ascii="Times New Roman" w:hAnsi="Times New Roman"/>
          <w:color w:val="000000"/>
        </w:rPr>
      </w:pPr>
      <w:r w:rsidRPr="00437200">
        <w:rPr>
          <w:rFonts w:ascii="Times New Roman" w:hAnsi="Times New Roman"/>
          <w:color w:val="000000"/>
        </w:rPr>
        <w:t>A zeneművekről történő önálló véleményalkotás képességének kialakítása</w:t>
      </w:r>
    </w:p>
    <w:p w:rsidR="00426658" w:rsidRPr="009527CE" w:rsidRDefault="00426658" w:rsidP="00426658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 xml:space="preserve">FOGALMAK </w:t>
      </w:r>
    </w:p>
    <w:p w:rsidR="00426658" w:rsidRPr="00437200" w:rsidRDefault="00426658" w:rsidP="00426658">
      <w:pPr>
        <w:ind w:right="-432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Vokális műfajok, gregorián, recitativo, korál, </w:t>
      </w:r>
      <w:proofErr w:type="spellStart"/>
      <w:r w:rsidRPr="00437200">
        <w:rPr>
          <w:rFonts w:ascii="Times New Roman" w:hAnsi="Times New Roman"/>
        </w:rPr>
        <w:t>kyrie</w:t>
      </w:r>
      <w:proofErr w:type="spellEnd"/>
      <w:r w:rsidRPr="00437200">
        <w:rPr>
          <w:rFonts w:ascii="Times New Roman" w:hAnsi="Times New Roman"/>
        </w:rPr>
        <w:t xml:space="preserve">, passió, dalciklus, </w:t>
      </w:r>
      <w:proofErr w:type="gramStart"/>
      <w:r w:rsidRPr="00437200">
        <w:rPr>
          <w:rFonts w:ascii="Times New Roman" w:hAnsi="Times New Roman"/>
        </w:rPr>
        <w:t>duett</w:t>
      </w:r>
      <w:proofErr w:type="gramEnd"/>
      <w:r w:rsidRPr="00437200">
        <w:rPr>
          <w:rFonts w:ascii="Times New Roman" w:hAnsi="Times New Roman"/>
        </w:rPr>
        <w:t>, motetta, etűd, hangfürt.</w:t>
      </w:r>
    </w:p>
    <w:p w:rsidR="00426658" w:rsidRPr="009527CE" w:rsidRDefault="00426658" w:rsidP="00426658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 xml:space="preserve">JAVASOLT TEVÉKENYSÉGEK 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hAnsi="Times New Roman"/>
          <w:lang w:eastAsia="x-none"/>
        </w:rPr>
      </w:pPr>
      <w:r w:rsidRPr="00437200">
        <w:rPr>
          <w:rFonts w:ascii="Times New Roman" w:eastAsia="Times New Roman" w:hAnsi="Times New Roman"/>
          <w:lang w:eastAsia="hu-HU"/>
        </w:rPr>
        <w:lastRenderedPageBreak/>
        <w:t>Részvétel hangversenyeken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hAnsi="Times New Roman"/>
          <w:lang w:eastAsia="x-none"/>
        </w:rPr>
      </w:pPr>
      <w:r w:rsidRPr="00437200">
        <w:rPr>
          <w:rFonts w:ascii="Times New Roman" w:eastAsia="Times New Roman" w:hAnsi="Times New Roman"/>
          <w:lang w:eastAsia="hu-HU"/>
        </w:rPr>
        <w:t>Élménybeszámoló készítése a hallott hangversenyek kapcsán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Adatgyűjtések a zenetörténet feldolgozásához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Zeneművek zenetörténeti rendszerezése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proofErr w:type="gramStart"/>
      <w:r w:rsidRPr="00437200">
        <w:rPr>
          <w:rFonts w:ascii="Times New Roman" w:eastAsia="Times New Roman" w:hAnsi="Times New Roman"/>
          <w:lang w:eastAsia="hu-HU"/>
        </w:rPr>
        <w:t>Koncert</w:t>
      </w:r>
      <w:proofErr w:type="gramEnd"/>
      <w:r w:rsidRPr="00437200">
        <w:rPr>
          <w:rFonts w:ascii="Times New Roman" w:eastAsia="Times New Roman" w:hAnsi="Times New Roman"/>
          <w:lang w:eastAsia="hu-HU"/>
        </w:rPr>
        <w:t>film megtekintése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 xml:space="preserve">Kiállítás megszervezése híres magyar zeneszerzőkről, zenekarokról, előadóművészekről, zeneművekről, </w:t>
      </w:r>
      <w:proofErr w:type="gramStart"/>
      <w:r w:rsidRPr="00437200">
        <w:rPr>
          <w:rFonts w:ascii="Times New Roman" w:eastAsia="Times New Roman" w:hAnsi="Times New Roman"/>
          <w:lang w:eastAsia="hu-HU"/>
        </w:rPr>
        <w:t>koncert</w:t>
      </w:r>
      <w:proofErr w:type="gramEnd"/>
      <w:r w:rsidRPr="00437200">
        <w:rPr>
          <w:rFonts w:ascii="Times New Roman" w:eastAsia="Times New Roman" w:hAnsi="Times New Roman"/>
          <w:lang w:eastAsia="hu-HU"/>
        </w:rPr>
        <w:t>helyszínekről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 lakóhely zenei emlékeinek összegyűjtése, megtekintése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Kiselőadás készítése különböző hangszerekről, zenei műfajokról, zeneszerzőkről, zeneművészekről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Kiselőadás készítése a népzenei gyűjtések történetéről</w:t>
      </w:r>
    </w:p>
    <w:p w:rsidR="00426658" w:rsidRPr="00437200" w:rsidRDefault="00426658" w:rsidP="00426658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 xml:space="preserve">Kiselőadás a hangszerekről (megszólaltatási módjuk, felépítésük, képek, videók, animációk, </w:t>
      </w:r>
      <w:proofErr w:type="gramStart"/>
      <w:r w:rsidRPr="00437200">
        <w:rPr>
          <w:rFonts w:ascii="Times New Roman" w:eastAsia="Times New Roman" w:hAnsi="Times New Roman"/>
          <w:lang w:eastAsia="hu-HU"/>
        </w:rPr>
        <w:t>applikációk</w:t>
      </w:r>
      <w:proofErr w:type="gramEnd"/>
      <w:r w:rsidRPr="00437200">
        <w:rPr>
          <w:rFonts w:ascii="Times New Roman" w:eastAsia="Times New Roman" w:hAnsi="Times New Roman"/>
          <w:lang w:eastAsia="hu-HU"/>
        </w:rPr>
        <w:t xml:space="preserve"> felhasználásával</w:t>
      </w:r>
    </w:p>
    <w:p w:rsidR="00426658" w:rsidRDefault="00426658" w:rsidP="00426658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Az elektronikus média által nyújtott lehetőségek tanári irányítású használata</w:t>
      </w:r>
    </w:p>
    <w:p w:rsidR="00426658" w:rsidRPr="00437200" w:rsidRDefault="00426658" w:rsidP="00426658">
      <w:pPr>
        <w:spacing w:after="0"/>
        <w:rPr>
          <w:rFonts w:ascii="Times New Roman" w:eastAsia="Times New Roman" w:hAnsi="Times New Roman"/>
          <w:lang w:eastAsia="hu-HU"/>
        </w:rPr>
      </w:pPr>
    </w:p>
    <w:p w:rsidR="00426658" w:rsidRPr="009527CE" w:rsidRDefault="00426658" w:rsidP="00426658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 xml:space="preserve">TÉMAKÖR: Komplex készségfejlesztés </w:t>
      </w:r>
    </w:p>
    <w:p w:rsidR="00426658" w:rsidRPr="009527CE" w:rsidRDefault="00426658" w:rsidP="00426658">
      <w:pPr>
        <w:tabs>
          <w:tab w:val="left" w:pos="0"/>
        </w:tabs>
        <w:ind w:right="-43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 xml:space="preserve">JAVASOLT ÓRASZÁM: </w:t>
      </w:r>
      <w:r w:rsidR="009527CE">
        <w:rPr>
          <w:rFonts w:ascii="Times New Roman" w:hAnsi="Times New Roman"/>
          <w:b/>
        </w:rPr>
        <w:t xml:space="preserve">7 </w:t>
      </w:r>
      <w:r w:rsidRPr="009527CE">
        <w:rPr>
          <w:rFonts w:ascii="Times New Roman" w:hAnsi="Times New Roman"/>
          <w:b/>
        </w:rPr>
        <w:t>óra</w:t>
      </w:r>
    </w:p>
    <w:p w:rsidR="00426658" w:rsidRPr="009527CE" w:rsidRDefault="00426658" w:rsidP="00426658">
      <w:pPr>
        <w:spacing w:before="120"/>
        <w:outlineLvl w:val="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 xml:space="preserve">ISMERETEK </w:t>
      </w:r>
    </w:p>
    <w:p w:rsidR="00426658" w:rsidRPr="009527CE" w:rsidRDefault="00426658" w:rsidP="00426658">
      <w:pPr>
        <w:numPr>
          <w:ilvl w:val="0"/>
          <w:numId w:val="5"/>
        </w:numPr>
        <w:spacing w:after="120"/>
        <w:contextualSpacing/>
        <w:jc w:val="both"/>
        <w:rPr>
          <w:rFonts w:ascii="Times New Roman" w:hAnsi="Times New Roman"/>
        </w:rPr>
      </w:pPr>
      <w:r w:rsidRPr="009527CE">
        <w:rPr>
          <w:rFonts w:ascii="Times New Roman" w:hAnsi="Times New Roman"/>
        </w:rPr>
        <w:t xml:space="preserve">A korábban tanult ritmikai, dallami ismeretek frissítése, elmélyítése, </w:t>
      </w:r>
      <w:proofErr w:type="spellStart"/>
      <w:r w:rsidRPr="009527CE">
        <w:rPr>
          <w:rFonts w:ascii="Times New Roman" w:hAnsi="Times New Roman"/>
        </w:rPr>
        <w:t>alkalmzása</w:t>
      </w:r>
      <w:proofErr w:type="spellEnd"/>
    </w:p>
    <w:p w:rsidR="00426658" w:rsidRPr="009527CE" w:rsidRDefault="00426658" w:rsidP="00426658">
      <w:pPr>
        <w:numPr>
          <w:ilvl w:val="0"/>
          <w:numId w:val="5"/>
        </w:numPr>
        <w:spacing w:after="120"/>
        <w:contextualSpacing/>
        <w:jc w:val="both"/>
        <w:rPr>
          <w:rFonts w:ascii="Times New Roman" w:hAnsi="Times New Roman"/>
        </w:rPr>
      </w:pPr>
      <w:r w:rsidRPr="009527CE">
        <w:rPr>
          <w:rFonts w:ascii="Times New Roman" w:hAnsi="Times New Roman"/>
          <w:position w:val="-2"/>
        </w:rPr>
        <w:t>A</w:t>
      </w:r>
      <w:r w:rsidRPr="009527CE">
        <w:rPr>
          <w:rFonts w:ascii="Times New Roman" w:hAnsi="Times New Roman"/>
        </w:rPr>
        <w:t xml:space="preserve"> törzshangok és a módosított hangok szerepének ismerete</w:t>
      </w:r>
    </w:p>
    <w:p w:rsidR="00426658" w:rsidRPr="009527CE" w:rsidRDefault="00426658" w:rsidP="00426658">
      <w:pPr>
        <w:numPr>
          <w:ilvl w:val="0"/>
          <w:numId w:val="5"/>
        </w:numPr>
        <w:spacing w:before="120"/>
        <w:outlineLvl w:val="2"/>
        <w:rPr>
          <w:rFonts w:ascii="Times New Roman" w:hAnsi="Times New Roman"/>
          <w:b/>
          <w:smallCaps/>
        </w:rPr>
      </w:pPr>
      <w:r w:rsidRPr="009527CE">
        <w:rPr>
          <w:rFonts w:ascii="Times New Roman" w:hAnsi="Times New Roman"/>
          <w:position w:val="-2"/>
        </w:rPr>
        <w:t>A zenetörténet jellegzetes műfajainak ismerete</w:t>
      </w:r>
    </w:p>
    <w:p w:rsidR="00426658" w:rsidRPr="009527CE" w:rsidRDefault="00426658" w:rsidP="00426658">
      <w:pPr>
        <w:spacing w:before="120"/>
        <w:outlineLvl w:val="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>FEJLESZTÉSI FELADATOK, KÉSZSÉGEK</w:t>
      </w:r>
    </w:p>
    <w:p w:rsidR="00426658" w:rsidRPr="00437200" w:rsidRDefault="00426658" w:rsidP="00426658">
      <w:pPr>
        <w:numPr>
          <w:ilvl w:val="0"/>
          <w:numId w:val="6"/>
        </w:numPr>
        <w:spacing w:after="120"/>
        <w:contextualSpacing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Részvétel közös kreatív zenélési formákban, a zeneművek befogadásának előkészítéséhez </w:t>
      </w:r>
    </w:p>
    <w:p w:rsidR="00426658" w:rsidRPr="00437200" w:rsidRDefault="00426658" w:rsidP="00426658">
      <w:pPr>
        <w:numPr>
          <w:ilvl w:val="0"/>
          <w:numId w:val="6"/>
        </w:numPr>
        <w:spacing w:after="120"/>
        <w:contextualSpacing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 xml:space="preserve">A többszólamú éneklés fokozatos bevezetésével a többirányú figyelem, a hallás, az </w:t>
      </w:r>
      <w:proofErr w:type="gramStart"/>
      <w:r w:rsidRPr="00437200">
        <w:rPr>
          <w:rFonts w:ascii="Times New Roman" w:hAnsi="Times New Roman"/>
        </w:rPr>
        <w:t>intonációs</w:t>
      </w:r>
      <w:proofErr w:type="gramEnd"/>
      <w:r w:rsidRPr="00437200">
        <w:rPr>
          <w:rFonts w:ascii="Times New Roman" w:hAnsi="Times New Roman"/>
        </w:rPr>
        <w:t xml:space="preserve"> készség fejlődése</w:t>
      </w:r>
    </w:p>
    <w:p w:rsidR="00426658" w:rsidRPr="00437200" w:rsidRDefault="00426658" w:rsidP="00426658">
      <w:pPr>
        <w:numPr>
          <w:ilvl w:val="0"/>
          <w:numId w:val="6"/>
        </w:numPr>
        <w:spacing w:after="120"/>
        <w:contextualSpacing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Gyakorlat szerzése a felismerő kottaolvasásban</w:t>
      </w:r>
    </w:p>
    <w:p w:rsidR="00426658" w:rsidRPr="00437200" w:rsidRDefault="00426658" w:rsidP="00426658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/>
        </w:rPr>
      </w:pPr>
      <w:r w:rsidRPr="00437200">
        <w:rPr>
          <w:rFonts w:ascii="Times New Roman" w:hAnsi="Times New Roman"/>
        </w:rPr>
        <w:t>A zenei formaérzék fejlesztése</w:t>
      </w:r>
    </w:p>
    <w:p w:rsidR="00426658" w:rsidRPr="009527CE" w:rsidRDefault="00426658" w:rsidP="00426658">
      <w:pPr>
        <w:spacing w:before="120" w:after="0"/>
        <w:outlineLvl w:val="2"/>
        <w:rPr>
          <w:rFonts w:ascii="Times New Roman" w:hAnsi="Times New Roman"/>
          <w:b/>
        </w:rPr>
      </w:pPr>
      <w:r w:rsidRPr="009527CE">
        <w:rPr>
          <w:rFonts w:ascii="Times New Roman" w:hAnsi="Times New Roman"/>
          <w:b/>
        </w:rPr>
        <w:t xml:space="preserve">FOGALMAK </w:t>
      </w:r>
    </w:p>
    <w:p w:rsidR="00426658" w:rsidRPr="009527CE" w:rsidRDefault="00426658" w:rsidP="00426658">
      <w:pPr>
        <w:rPr>
          <w:rFonts w:ascii="Times New Roman" w:hAnsi="Times New Roman"/>
        </w:rPr>
      </w:pPr>
      <w:r w:rsidRPr="009527CE">
        <w:rPr>
          <w:rFonts w:ascii="Times New Roman" w:hAnsi="Times New Roman"/>
        </w:rPr>
        <w:t xml:space="preserve">Minden korábban szereplő fogalom. </w:t>
      </w:r>
    </w:p>
    <w:p w:rsidR="00426658" w:rsidRPr="00DA7CCA" w:rsidRDefault="00426658" w:rsidP="00426658">
      <w:pPr>
        <w:spacing w:before="120" w:after="0"/>
        <w:outlineLvl w:val="2"/>
        <w:rPr>
          <w:rFonts w:ascii="Times New Roman" w:hAnsi="Times New Roman"/>
          <w:b/>
          <w:color w:val="0070C0"/>
        </w:rPr>
      </w:pPr>
      <w:r w:rsidRPr="009527CE">
        <w:rPr>
          <w:rFonts w:ascii="Times New Roman" w:hAnsi="Times New Roman"/>
          <w:b/>
        </w:rPr>
        <w:t xml:space="preserve">JAVASOLT TEVÉKENYSÉGEK </w:t>
      </w:r>
    </w:p>
    <w:p w:rsidR="00426658" w:rsidRPr="00437200" w:rsidRDefault="00426658" w:rsidP="00426658">
      <w:pPr>
        <w:numPr>
          <w:ilvl w:val="0"/>
          <w:numId w:val="7"/>
        </w:numPr>
        <w:spacing w:after="0"/>
        <w:ind w:left="714" w:hanging="357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 xml:space="preserve">Az </w:t>
      </w:r>
      <w:proofErr w:type="gramStart"/>
      <w:r w:rsidRPr="00437200">
        <w:rPr>
          <w:rFonts w:ascii="Times New Roman" w:eastAsia="Times New Roman" w:hAnsi="Times New Roman"/>
          <w:lang w:eastAsia="hu-HU"/>
        </w:rPr>
        <w:t>improvizáció</w:t>
      </w:r>
      <w:proofErr w:type="gramEnd"/>
      <w:r w:rsidRPr="00437200">
        <w:rPr>
          <w:rFonts w:ascii="Times New Roman" w:eastAsia="Times New Roman" w:hAnsi="Times New Roman"/>
          <w:lang w:eastAsia="hu-HU"/>
        </w:rPr>
        <w:t xml:space="preserve"> és a kreativitás támogatása a tanult ritmikai és dallami elemek felhasználásával</w:t>
      </w:r>
    </w:p>
    <w:p w:rsidR="00426658" w:rsidRPr="00437200" w:rsidRDefault="00426658" w:rsidP="00426658">
      <w:pPr>
        <w:numPr>
          <w:ilvl w:val="0"/>
          <w:numId w:val="7"/>
        </w:numPr>
        <w:spacing w:after="0"/>
        <w:ind w:left="714" w:hanging="357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Ritmikai játékok</w:t>
      </w:r>
    </w:p>
    <w:p w:rsidR="00426658" w:rsidRPr="00437200" w:rsidRDefault="00426658" w:rsidP="00426658">
      <w:pPr>
        <w:numPr>
          <w:ilvl w:val="0"/>
          <w:numId w:val="7"/>
        </w:numPr>
        <w:spacing w:after="0"/>
        <w:ind w:left="714" w:hanging="357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>Zenei kérdés, válasz rögtönzése</w:t>
      </w:r>
    </w:p>
    <w:p w:rsidR="00426658" w:rsidRPr="00437200" w:rsidRDefault="00426658" w:rsidP="00426658">
      <w:pPr>
        <w:numPr>
          <w:ilvl w:val="0"/>
          <w:numId w:val="7"/>
        </w:numPr>
        <w:spacing w:after="0"/>
        <w:ind w:left="714" w:hanging="357"/>
        <w:rPr>
          <w:rFonts w:ascii="Times New Roman" w:hAnsi="Times New Roman"/>
        </w:rPr>
      </w:pPr>
      <w:r w:rsidRPr="00437200">
        <w:rPr>
          <w:rFonts w:ascii="Times New Roman" w:hAnsi="Times New Roman"/>
        </w:rPr>
        <w:t>Kottaíráshoz alkalmas szoftverek használatának megismerése</w:t>
      </w:r>
    </w:p>
    <w:p w:rsidR="000D49CB" w:rsidRPr="00DA7CCA" w:rsidRDefault="00426658" w:rsidP="000D49CB">
      <w:pPr>
        <w:numPr>
          <w:ilvl w:val="0"/>
          <w:numId w:val="7"/>
        </w:numPr>
        <w:spacing w:after="0"/>
        <w:ind w:left="714" w:hanging="357"/>
        <w:rPr>
          <w:rFonts w:ascii="Times New Roman" w:eastAsia="Times New Roman" w:hAnsi="Times New Roman"/>
          <w:lang w:eastAsia="hu-HU"/>
        </w:rPr>
      </w:pPr>
      <w:r w:rsidRPr="00437200">
        <w:rPr>
          <w:rFonts w:ascii="Times New Roman" w:eastAsia="Times New Roman" w:hAnsi="Times New Roman"/>
          <w:lang w:eastAsia="hu-HU"/>
        </w:rPr>
        <w:t xml:space="preserve">A Fejlesztési feladatok, Készségek elnevezésű részben </w:t>
      </w:r>
      <w:proofErr w:type="spellStart"/>
      <w:r w:rsidRPr="00437200">
        <w:rPr>
          <w:rFonts w:ascii="Times New Roman" w:eastAsia="Times New Roman" w:hAnsi="Times New Roman"/>
          <w:lang w:eastAsia="hu-HU"/>
        </w:rPr>
        <w:t>megfogalmazottak</w:t>
      </w:r>
      <w:proofErr w:type="spellEnd"/>
      <w:r w:rsidRPr="00437200">
        <w:rPr>
          <w:rFonts w:ascii="Times New Roman" w:eastAsia="Times New Roman" w:hAnsi="Times New Roman"/>
          <w:lang w:eastAsia="hu-HU"/>
        </w:rPr>
        <w:t xml:space="preserve"> alkalmazása a hangközök és egyszerű harmóniák megfigyelésének és </w:t>
      </w:r>
      <w:r w:rsidR="000D49CB" w:rsidRPr="00437200">
        <w:rPr>
          <w:rFonts w:ascii="Times New Roman" w:eastAsia="Times New Roman" w:hAnsi="Times New Roman"/>
          <w:lang w:eastAsia="hu-HU"/>
        </w:rPr>
        <w:t>meghallásána</w:t>
      </w:r>
      <w:r w:rsidR="000D49CB">
        <w:rPr>
          <w:rFonts w:ascii="Times New Roman" w:eastAsia="Times New Roman" w:hAnsi="Times New Roman"/>
          <w:lang w:eastAsia="hu-HU"/>
        </w:rPr>
        <w:t>k gyakorlására</w:t>
      </w:r>
    </w:p>
    <w:p w:rsidR="00EC6066" w:rsidRDefault="00EC6066" w:rsidP="00426658"/>
    <w:sectPr w:rsidR="00EC60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978" w:rsidRDefault="00117978" w:rsidP="000D49CB">
      <w:pPr>
        <w:spacing w:after="0" w:line="240" w:lineRule="auto"/>
      </w:pPr>
      <w:r>
        <w:separator/>
      </w:r>
    </w:p>
  </w:endnote>
  <w:endnote w:type="continuationSeparator" w:id="0">
    <w:p w:rsidR="00117978" w:rsidRDefault="00117978" w:rsidP="000D4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charset w:val="80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781015"/>
      <w:docPartObj>
        <w:docPartGallery w:val="Page Numbers (Bottom of Page)"/>
        <w:docPartUnique/>
      </w:docPartObj>
    </w:sdtPr>
    <w:sdtContent>
      <w:p w:rsidR="00067369" w:rsidRDefault="0006736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D49CB" w:rsidRDefault="000D49C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978" w:rsidRDefault="00117978" w:rsidP="000D49CB">
      <w:pPr>
        <w:spacing w:after="0" w:line="240" w:lineRule="auto"/>
      </w:pPr>
      <w:r>
        <w:separator/>
      </w:r>
    </w:p>
  </w:footnote>
  <w:footnote w:type="continuationSeparator" w:id="0">
    <w:p w:rsidR="00117978" w:rsidRDefault="00117978" w:rsidP="000D4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C5D"/>
    <w:multiLevelType w:val="hybridMultilevel"/>
    <w:tmpl w:val="7F2636A0"/>
    <w:lvl w:ilvl="0" w:tplc="007AB592">
      <w:numFmt w:val="bullet"/>
      <w:lvlText w:val="-"/>
      <w:lvlJc w:val="left"/>
      <w:pPr>
        <w:ind w:left="426" w:hanging="360"/>
      </w:pPr>
      <w:rPr>
        <w:rFonts w:ascii="Cambria" w:eastAsia="Calibri" w:hAnsi="Cambria" w:cs="Calibri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1F95552E"/>
    <w:multiLevelType w:val="hybridMultilevel"/>
    <w:tmpl w:val="433A995A"/>
    <w:lvl w:ilvl="0" w:tplc="74B853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F7DAD"/>
    <w:multiLevelType w:val="hybridMultilevel"/>
    <w:tmpl w:val="4754BABA"/>
    <w:lvl w:ilvl="0" w:tplc="006A21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86318"/>
    <w:multiLevelType w:val="hybridMultilevel"/>
    <w:tmpl w:val="4A2AAFBC"/>
    <w:lvl w:ilvl="0" w:tplc="7050313A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1338"/>
    <w:multiLevelType w:val="hybridMultilevel"/>
    <w:tmpl w:val="A4BADD84"/>
    <w:lvl w:ilvl="0" w:tplc="C700D9A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</w:rPr>
    </w:lvl>
    <w:lvl w:ilvl="1" w:tplc="A844EB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DB245F"/>
    <w:multiLevelType w:val="hybridMultilevel"/>
    <w:tmpl w:val="9DBCA3C2"/>
    <w:lvl w:ilvl="0" w:tplc="BCA6A81E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D38C3"/>
    <w:multiLevelType w:val="hybridMultilevel"/>
    <w:tmpl w:val="B9E8A778"/>
    <w:lvl w:ilvl="0" w:tplc="13A8951C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A844EB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658"/>
    <w:rsid w:val="00067369"/>
    <w:rsid w:val="000D49CB"/>
    <w:rsid w:val="00117978"/>
    <w:rsid w:val="00175A57"/>
    <w:rsid w:val="00426658"/>
    <w:rsid w:val="009527CE"/>
    <w:rsid w:val="00EC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3A5DD-AD4B-4531-A11D-9483491E6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66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D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49CB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D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49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1455</Words>
  <Characters>10047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2020-06-24T08:57:00Z</dcterms:created>
  <dcterms:modified xsi:type="dcterms:W3CDTF">2020-06-25T05:21:00Z</dcterms:modified>
</cp:coreProperties>
</file>